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B20" w:rsidRPr="00ED6949" w:rsidRDefault="00504B20" w:rsidP="00504B20">
      <w:pPr>
        <w:tabs>
          <w:tab w:val="left" w:pos="2085"/>
        </w:tabs>
        <w:jc w:val="center"/>
        <w:rPr>
          <w:b/>
          <w:sz w:val="16"/>
          <w:szCs w:val="16"/>
        </w:rPr>
      </w:pPr>
    </w:p>
    <w:p w:rsidR="006126F0" w:rsidRPr="00ED6949" w:rsidRDefault="00D321B7" w:rsidP="00504B20">
      <w:pPr>
        <w:tabs>
          <w:tab w:val="left" w:pos="2085"/>
        </w:tabs>
        <w:spacing w:line="276" w:lineRule="auto"/>
        <w:jc w:val="center"/>
        <w:rPr>
          <w:b/>
          <w:sz w:val="22"/>
          <w:szCs w:val="22"/>
        </w:rPr>
      </w:pPr>
      <w:r>
        <w:rPr>
          <w:b/>
          <w:sz w:val="22"/>
          <w:szCs w:val="22"/>
        </w:rPr>
        <w:t>Опросный лист</w:t>
      </w:r>
      <w:r w:rsidR="006126F0" w:rsidRPr="00ED6949">
        <w:rPr>
          <w:b/>
          <w:sz w:val="22"/>
          <w:szCs w:val="22"/>
        </w:rPr>
        <w:t xml:space="preserve"> №_____</w:t>
      </w:r>
    </w:p>
    <w:p w:rsidR="006126F0" w:rsidRPr="00ED6949" w:rsidRDefault="006126F0" w:rsidP="00D04CB2">
      <w:pPr>
        <w:tabs>
          <w:tab w:val="left" w:pos="2085"/>
        </w:tabs>
        <w:spacing w:line="276" w:lineRule="auto"/>
        <w:jc w:val="center"/>
        <w:rPr>
          <w:b/>
          <w:sz w:val="22"/>
          <w:szCs w:val="22"/>
        </w:rPr>
      </w:pPr>
      <w:r w:rsidRPr="00ED6949">
        <w:rPr>
          <w:b/>
          <w:sz w:val="22"/>
          <w:szCs w:val="22"/>
        </w:rPr>
        <w:t xml:space="preserve">на поставку регистратора электрических процессов цифрового "ПАРМА РП </w:t>
      </w:r>
      <w:r w:rsidR="00C02D8A">
        <w:rPr>
          <w:b/>
          <w:sz w:val="22"/>
          <w:szCs w:val="22"/>
        </w:rPr>
        <w:t>4.12</w:t>
      </w:r>
      <w:r w:rsidRPr="00ED6949">
        <w:rPr>
          <w:b/>
          <w:sz w:val="22"/>
          <w:szCs w:val="22"/>
        </w:rPr>
        <w:t>"</w:t>
      </w:r>
    </w:p>
    <w:p w:rsidR="006126F0" w:rsidRPr="00ED6949" w:rsidRDefault="006126F0" w:rsidP="00504B20">
      <w:pPr>
        <w:tabs>
          <w:tab w:val="left" w:pos="2085"/>
          <w:tab w:val="center" w:pos="5032"/>
          <w:tab w:val="left" w:pos="7407"/>
        </w:tabs>
        <w:spacing w:line="276" w:lineRule="auto"/>
        <w:jc w:val="center"/>
        <w:rPr>
          <w:b/>
          <w:sz w:val="22"/>
          <w:szCs w:val="22"/>
        </w:rPr>
      </w:pPr>
      <w:r w:rsidRPr="00ED6949">
        <w:rPr>
          <w:b/>
          <w:sz w:val="22"/>
          <w:szCs w:val="22"/>
        </w:rPr>
        <w:t>(</w:t>
      </w:r>
      <w:r w:rsidR="00C4790E" w:rsidRPr="00ED6949">
        <w:rPr>
          <w:b/>
          <w:sz w:val="22"/>
          <w:szCs w:val="22"/>
        </w:rPr>
        <w:t>комплексная</w:t>
      </w:r>
      <w:r w:rsidR="002E3A7A" w:rsidRPr="00ED6949">
        <w:rPr>
          <w:b/>
          <w:sz w:val="22"/>
          <w:szCs w:val="22"/>
        </w:rPr>
        <w:t xml:space="preserve"> система мониторинга переходных режимов</w:t>
      </w:r>
      <w:r w:rsidR="00C4790E" w:rsidRPr="00ED6949">
        <w:rPr>
          <w:b/>
          <w:sz w:val="22"/>
          <w:szCs w:val="22"/>
        </w:rPr>
        <w:t xml:space="preserve"> и регистрации аварийных событий</w:t>
      </w:r>
      <w:r w:rsidRPr="00ED6949">
        <w:rPr>
          <w:b/>
          <w:sz w:val="22"/>
          <w:szCs w:val="22"/>
        </w:rPr>
        <w:t>)</w:t>
      </w:r>
    </w:p>
    <w:p w:rsidR="00D63D38" w:rsidRPr="00ED6949" w:rsidRDefault="00D63D38" w:rsidP="00D63D38">
      <w:pPr>
        <w:pStyle w:val="af0"/>
        <w:tabs>
          <w:tab w:val="left" w:pos="2085"/>
        </w:tabs>
        <w:ind w:left="0" w:firstLine="426"/>
        <w:jc w:val="both"/>
        <w:rPr>
          <w:sz w:val="22"/>
          <w:szCs w:val="22"/>
        </w:rPr>
      </w:pPr>
      <w:r w:rsidRPr="00ED6949">
        <w:rPr>
          <w:sz w:val="22"/>
          <w:szCs w:val="22"/>
        </w:rPr>
        <w:t>Полное наименование объекта, организации, энергосистемы:</w:t>
      </w:r>
    </w:p>
    <w:p w:rsidR="00D63D38" w:rsidRPr="00ED6949" w:rsidRDefault="00D63D38" w:rsidP="00D63D38">
      <w:pPr>
        <w:pStyle w:val="af0"/>
        <w:tabs>
          <w:tab w:val="left" w:pos="2085"/>
        </w:tabs>
        <w:ind w:left="0" w:firstLine="426"/>
        <w:jc w:val="center"/>
        <w:rPr>
          <w:sz w:val="22"/>
          <w:szCs w:val="22"/>
        </w:rPr>
      </w:pPr>
      <w:r w:rsidRPr="00ED6949">
        <w:rPr>
          <w:sz w:val="22"/>
          <w:szCs w:val="22"/>
        </w:rPr>
        <w:t>_______________________________________________________________________________________</w:t>
      </w:r>
    </w:p>
    <w:p w:rsidR="006126F0" w:rsidRPr="00ED6949" w:rsidRDefault="006126F0" w:rsidP="006126F0">
      <w:pPr>
        <w:pStyle w:val="af0"/>
        <w:tabs>
          <w:tab w:val="left" w:pos="2085"/>
        </w:tabs>
        <w:spacing w:before="240"/>
        <w:ind w:left="0"/>
        <w:jc w:val="both"/>
        <w:rPr>
          <w:sz w:val="16"/>
          <w:szCs w:val="16"/>
        </w:rPr>
      </w:pPr>
    </w:p>
    <w:p w:rsidR="00054669" w:rsidRPr="00A97580" w:rsidRDefault="00054669" w:rsidP="00466BF9">
      <w:pPr>
        <w:pStyle w:val="af0"/>
        <w:tabs>
          <w:tab w:val="left" w:pos="2085"/>
        </w:tabs>
        <w:spacing w:before="240"/>
        <w:ind w:left="0" w:firstLine="426"/>
        <w:jc w:val="both"/>
        <w:rPr>
          <w:sz w:val="18"/>
          <w:szCs w:val="18"/>
        </w:rPr>
      </w:pPr>
      <w:r w:rsidRPr="00A97580">
        <w:rPr>
          <w:b/>
          <w:sz w:val="18"/>
          <w:szCs w:val="18"/>
        </w:rPr>
        <w:t>Примечание</w:t>
      </w:r>
      <w:r w:rsidRPr="00A97580">
        <w:rPr>
          <w:sz w:val="18"/>
          <w:szCs w:val="18"/>
        </w:rPr>
        <w:t xml:space="preserve">: в техническом задании необходимо отметить </w:t>
      </w:r>
      <w:r w:rsidR="000209D7" w:rsidRPr="00A97580">
        <w:rPr>
          <w:sz w:val="18"/>
          <w:szCs w:val="18"/>
        </w:rPr>
        <w:t>(</w:t>
      </w:r>
      <w:r w:rsidRPr="00A97580">
        <w:rPr>
          <w:sz w:val="18"/>
          <w:szCs w:val="18"/>
        </w:rPr>
        <w:t>знаком</w:t>
      </w:r>
      <w:r w:rsidR="00504B20" w:rsidRPr="00A97580">
        <w:rPr>
          <w:sz w:val="18"/>
          <w:szCs w:val="18"/>
        </w:rPr>
        <w:t>–</w:t>
      </w:r>
      <w:r w:rsidR="000209D7" w:rsidRPr="00A97580">
        <w:rPr>
          <w:sz w:val="18"/>
          <w:szCs w:val="18"/>
        </w:rPr>
        <w:sym w:font="Wingdings" w:char="F0FE"/>
      </w:r>
      <w:r w:rsidR="000209D7" w:rsidRPr="00A97580">
        <w:rPr>
          <w:sz w:val="18"/>
          <w:szCs w:val="18"/>
        </w:rPr>
        <w:t>)</w:t>
      </w:r>
      <w:r w:rsidR="009D4075" w:rsidRPr="00A97580">
        <w:rPr>
          <w:sz w:val="18"/>
          <w:szCs w:val="18"/>
        </w:rPr>
        <w:t xml:space="preserve"> </w:t>
      </w:r>
      <w:r w:rsidRPr="00A97580">
        <w:rPr>
          <w:sz w:val="18"/>
          <w:szCs w:val="18"/>
        </w:rPr>
        <w:t>выбранные</w:t>
      </w:r>
      <w:r w:rsidR="005E3F17" w:rsidRPr="00A97580">
        <w:rPr>
          <w:sz w:val="18"/>
          <w:szCs w:val="18"/>
        </w:rPr>
        <w:t xml:space="preserve"> </w:t>
      </w:r>
      <w:r w:rsidRPr="00A97580">
        <w:rPr>
          <w:sz w:val="18"/>
          <w:szCs w:val="18"/>
        </w:rPr>
        <w:t>позиции или вписать требуемые параметры.</w:t>
      </w:r>
    </w:p>
    <w:p w:rsidR="00504B20" w:rsidRPr="00A97580" w:rsidRDefault="00504B20" w:rsidP="00466BF9">
      <w:pPr>
        <w:pStyle w:val="af0"/>
        <w:tabs>
          <w:tab w:val="left" w:pos="2085"/>
        </w:tabs>
        <w:spacing w:before="240"/>
        <w:ind w:left="0" w:firstLine="426"/>
        <w:jc w:val="both"/>
        <w:rPr>
          <w:sz w:val="16"/>
          <w:szCs w:val="16"/>
        </w:rPr>
      </w:pPr>
    </w:p>
    <w:p w:rsidR="00EA7166" w:rsidRPr="00A97580" w:rsidRDefault="00EA7166" w:rsidP="00EA7166">
      <w:pPr>
        <w:pStyle w:val="af0"/>
        <w:numPr>
          <w:ilvl w:val="0"/>
          <w:numId w:val="1"/>
        </w:numPr>
        <w:tabs>
          <w:tab w:val="left" w:pos="2085"/>
        </w:tabs>
        <w:spacing w:line="360" w:lineRule="auto"/>
        <w:jc w:val="both"/>
        <w:rPr>
          <w:b/>
          <w:sz w:val="22"/>
          <w:szCs w:val="22"/>
        </w:rPr>
      </w:pPr>
      <w:r w:rsidRPr="00A97580">
        <w:rPr>
          <w:b/>
          <w:sz w:val="22"/>
          <w:szCs w:val="22"/>
        </w:rPr>
        <w:t>Требования к регистратору ПАРМА РП 4.12</w:t>
      </w:r>
    </w:p>
    <w:p w:rsidR="00EA7166" w:rsidRPr="00A97580" w:rsidRDefault="00EA7166" w:rsidP="00EA7166">
      <w:pPr>
        <w:pStyle w:val="af0"/>
        <w:numPr>
          <w:ilvl w:val="1"/>
          <w:numId w:val="1"/>
        </w:numPr>
        <w:tabs>
          <w:tab w:val="left" w:pos="2085"/>
        </w:tabs>
        <w:spacing w:line="360" w:lineRule="auto"/>
        <w:jc w:val="both"/>
        <w:rPr>
          <w:sz w:val="22"/>
          <w:szCs w:val="22"/>
        </w:rPr>
      </w:pPr>
      <w:r w:rsidRPr="00A97580">
        <w:rPr>
          <w:sz w:val="22"/>
          <w:szCs w:val="22"/>
        </w:rPr>
        <w:t xml:space="preserve">Количество регистраторов "ПАРМА РП 4.12", устанавливаемых в </w:t>
      </w:r>
      <w:proofErr w:type="gramStart"/>
      <w:r w:rsidRPr="00A97580">
        <w:rPr>
          <w:sz w:val="22"/>
          <w:szCs w:val="22"/>
        </w:rPr>
        <w:t>шкафу :</w:t>
      </w:r>
      <w:proofErr w:type="gramEnd"/>
    </w:p>
    <w:tbl>
      <w:tblPr>
        <w:tblStyle w:val="af1"/>
        <w:tblW w:w="0" w:type="auto"/>
        <w:tblLook w:val="04A0" w:firstRow="1" w:lastRow="0" w:firstColumn="1" w:lastColumn="0" w:noHBand="0" w:noVBand="1"/>
      </w:tblPr>
      <w:tblGrid>
        <w:gridCol w:w="1101"/>
        <w:gridCol w:w="3543"/>
        <w:gridCol w:w="1418"/>
        <w:gridCol w:w="4218"/>
      </w:tblGrid>
      <w:tr w:rsidR="00EA7166" w:rsidRPr="00A97580" w:rsidTr="00EA7166">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rPr>
                <w:sz w:val="22"/>
                <w:szCs w:val="22"/>
              </w:rPr>
            </w:pPr>
            <w:r w:rsidRPr="00A97580">
              <w:rPr>
                <w:sz w:val="22"/>
                <w:szCs w:val="22"/>
              </w:rPr>
              <w:t>1 шт.</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rPr>
                <w:sz w:val="22"/>
                <w:szCs w:val="22"/>
              </w:rPr>
            </w:pPr>
            <w:r w:rsidRPr="00A97580">
              <w:rPr>
                <w:sz w:val="22"/>
                <w:szCs w:val="22"/>
              </w:rPr>
              <w:t>2 шт.</w:t>
            </w:r>
          </w:p>
        </w:tc>
      </w:tr>
    </w:tbl>
    <w:p w:rsidR="00EA7166" w:rsidRPr="00A97580" w:rsidRDefault="00EA7166" w:rsidP="00EA7166">
      <w:pPr>
        <w:pStyle w:val="af0"/>
        <w:tabs>
          <w:tab w:val="left" w:pos="2085"/>
        </w:tabs>
        <w:ind w:left="0" w:firstLine="426"/>
        <w:jc w:val="both"/>
        <w:rPr>
          <w:b/>
          <w:sz w:val="18"/>
          <w:szCs w:val="18"/>
        </w:rPr>
      </w:pPr>
      <w:r w:rsidRPr="00A97580">
        <w:rPr>
          <w:b/>
          <w:sz w:val="18"/>
          <w:szCs w:val="18"/>
        </w:rPr>
        <w:t>Примечание:</w:t>
      </w:r>
    </w:p>
    <w:p w:rsidR="00EA7166" w:rsidRPr="00A97580" w:rsidRDefault="00EA7166" w:rsidP="00EA7166">
      <w:pPr>
        <w:pStyle w:val="af0"/>
        <w:tabs>
          <w:tab w:val="left" w:pos="2085"/>
        </w:tabs>
        <w:ind w:left="0" w:firstLine="426"/>
        <w:jc w:val="both"/>
        <w:rPr>
          <w:sz w:val="18"/>
          <w:szCs w:val="18"/>
        </w:rPr>
      </w:pPr>
      <w:r w:rsidRPr="00A97580">
        <w:rPr>
          <w:sz w:val="18"/>
          <w:szCs w:val="18"/>
        </w:rPr>
        <w:t>При необходимости установить в шкафу 3 и более регистратора "ПАРМА РП 4.12" целесообразно применить регистратор "ПАРМА РП 4.11".</w:t>
      </w:r>
    </w:p>
    <w:p w:rsidR="00EA7166" w:rsidRPr="00A97580" w:rsidRDefault="00EA7166" w:rsidP="00EA7166">
      <w:pPr>
        <w:pStyle w:val="af0"/>
        <w:tabs>
          <w:tab w:val="left" w:pos="2085"/>
        </w:tabs>
        <w:ind w:left="0" w:firstLine="426"/>
        <w:jc w:val="both"/>
        <w:rPr>
          <w:sz w:val="18"/>
          <w:szCs w:val="18"/>
        </w:rPr>
      </w:pPr>
    </w:p>
    <w:p w:rsidR="00EA7166" w:rsidRPr="00A97580" w:rsidRDefault="00EA7166" w:rsidP="00EA7166">
      <w:pPr>
        <w:pStyle w:val="af0"/>
        <w:numPr>
          <w:ilvl w:val="1"/>
          <w:numId w:val="1"/>
        </w:numPr>
        <w:tabs>
          <w:tab w:val="left" w:pos="2085"/>
        </w:tabs>
        <w:spacing w:line="360" w:lineRule="auto"/>
        <w:jc w:val="both"/>
        <w:rPr>
          <w:sz w:val="22"/>
          <w:szCs w:val="22"/>
        </w:rPr>
      </w:pPr>
      <w:r w:rsidRPr="00A97580">
        <w:rPr>
          <w:sz w:val="22"/>
          <w:szCs w:val="22"/>
        </w:rPr>
        <w:t>Исполнение регистратора: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543"/>
        <w:gridCol w:w="1418"/>
        <w:gridCol w:w="4218"/>
      </w:tblGrid>
      <w:tr w:rsidR="00EA7166" w:rsidRPr="00A97580" w:rsidTr="00EA7166">
        <w:trPr>
          <w:trHeight w:val="249"/>
        </w:trPr>
        <w:tc>
          <w:tcPr>
            <w:tcW w:w="1101" w:type="dxa"/>
            <w:vAlign w:val="center"/>
          </w:tcPr>
          <w:p w:rsidR="00EA7166" w:rsidRPr="00A97580" w:rsidRDefault="00EA7166" w:rsidP="00EA7166">
            <w:pPr>
              <w:pStyle w:val="af0"/>
              <w:tabs>
                <w:tab w:val="left" w:pos="2085"/>
              </w:tabs>
              <w:ind w:left="0"/>
              <w:jc w:val="center"/>
              <w:rPr>
                <w:sz w:val="22"/>
                <w:szCs w:val="22"/>
              </w:rPr>
            </w:pPr>
            <w:r w:rsidRPr="00A97580">
              <w:rPr>
                <w:sz w:val="22"/>
                <w:szCs w:val="22"/>
              </w:rPr>
              <w:sym w:font="Wingdings" w:char="F06F"/>
            </w:r>
          </w:p>
        </w:tc>
        <w:tc>
          <w:tcPr>
            <w:tcW w:w="3543" w:type="dxa"/>
            <w:vAlign w:val="center"/>
          </w:tcPr>
          <w:p w:rsidR="00EA7166" w:rsidRPr="00A97580" w:rsidRDefault="00EA7166" w:rsidP="00EA7166">
            <w:pPr>
              <w:pStyle w:val="af0"/>
              <w:tabs>
                <w:tab w:val="left" w:pos="2085"/>
              </w:tabs>
              <w:ind w:left="0"/>
              <w:rPr>
                <w:sz w:val="22"/>
                <w:szCs w:val="22"/>
              </w:rPr>
            </w:pPr>
            <w:r w:rsidRPr="00A97580">
              <w:rPr>
                <w:sz w:val="22"/>
                <w:szCs w:val="22"/>
              </w:rPr>
              <w:t>16 дискретных сигналов</w:t>
            </w:r>
          </w:p>
        </w:tc>
        <w:tc>
          <w:tcPr>
            <w:tcW w:w="1418" w:type="dxa"/>
            <w:vAlign w:val="center"/>
          </w:tcPr>
          <w:p w:rsidR="00EA7166" w:rsidRPr="00A97580" w:rsidRDefault="00EA7166" w:rsidP="00EA7166">
            <w:pPr>
              <w:pStyle w:val="af0"/>
              <w:tabs>
                <w:tab w:val="left" w:pos="2085"/>
              </w:tabs>
              <w:ind w:left="0"/>
              <w:jc w:val="center"/>
              <w:rPr>
                <w:sz w:val="22"/>
                <w:szCs w:val="22"/>
              </w:rPr>
            </w:pPr>
            <w:r w:rsidRPr="00A97580">
              <w:rPr>
                <w:sz w:val="22"/>
                <w:szCs w:val="22"/>
              </w:rPr>
              <w:sym w:font="Wingdings" w:char="F06F"/>
            </w:r>
          </w:p>
        </w:tc>
        <w:tc>
          <w:tcPr>
            <w:tcW w:w="4218" w:type="dxa"/>
            <w:vAlign w:val="center"/>
          </w:tcPr>
          <w:p w:rsidR="00EA7166" w:rsidRPr="00A97580" w:rsidRDefault="00EA7166" w:rsidP="00EA7166">
            <w:pPr>
              <w:pStyle w:val="af0"/>
              <w:tabs>
                <w:tab w:val="left" w:pos="2085"/>
              </w:tabs>
              <w:ind w:left="0"/>
              <w:rPr>
                <w:sz w:val="22"/>
                <w:szCs w:val="22"/>
              </w:rPr>
            </w:pPr>
            <w:r w:rsidRPr="00A97580">
              <w:rPr>
                <w:sz w:val="22"/>
                <w:szCs w:val="22"/>
              </w:rPr>
              <w:t>32 дискретных сигнала</w:t>
            </w:r>
          </w:p>
        </w:tc>
      </w:tr>
    </w:tbl>
    <w:p w:rsidR="00EA7166" w:rsidRPr="00A97580" w:rsidRDefault="00EA7166" w:rsidP="00EA7166">
      <w:pPr>
        <w:pStyle w:val="af0"/>
        <w:tabs>
          <w:tab w:val="left" w:pos="2085"/>
        </w:tabs>
        <w:spacing w:line="360" w:lineRule="auto"/>
        <w:jc w:val="both"/>
        <w:rPr>
          <w:b/>
          <w:sz w:val="16"/>
          <w:szCs w:val="16"/>
        </w:rPr>
      </w:pPr>
    </w:p>
    <w:p w:rsidR="006126F0" w:rsidRPr="00A97580" w:rsidRDefault="006126F0" w:rsidP="00DC62BF">
      <w:pPr>
        <w:pStyle w:val="af0"/>
        <w:numPr>
          <w:ilvl w:val="0"/>
          <w:numId w:val="1"/>
        </w:numPr>
        <w:tabs>
          <w:tab w:val="left" w:pos="2085"/>
        </w:tabs>
        <w:spacing w:line="360" w:lineRule="auto"/>
        <w:jc w:val="both"/>
        <w:rPr>
          <w:b/>
          <w:sz w:val="22"/>
          <w:szCs w:val="22"/>
        </w:rPr>
      </w:pPr>
      <w:r w:rsidRPr="00A97580">
        <w:rPr>
          <w:b/>
          <w:sz w:val="22"/>
          <w:szCs w:val="22"/>
        </w:rPr>
        <w:t>Требования к конструктиву шкафа</w:t>
      </w:r>
    </w:p>
    <w:p w:rsidR="00C40C29" w:rsidRPr="00A14125" w:rsidRDefault="00C40C29" w:rsidP="00C40C29">
      <w:pPr>
        <w:pStyle w:val="af0"/>
        <w:numPr>
          <w:ilvl w:val="1"/>
          <w:numId w:val="1"/>
        </w:numPr>
        <w:tabs>
          <w:tab w:val="left" w:pos="2085"/>
        </w:tabs>
        <w:spacing w:before="240" w:line="360" w:lineRule="auto"/>
        <w:jc w:val="both"/>
        <w:rPr>
          <w:sz w:val="22"/>
          <w:szCs w:val="22"/>
        </w:rPr>
      </w:pPr>
      <w:r w:rsidRPr="00A14125">
        <w:rPr>
          <w:sz w:val="22"/>
          <w:szCs w:val="22"/>
        </w:rPr>
        <w:t>Габаритные размеры шкафа без учёта цоколя (В×Ш×Г, мм):</w:t>
      </w:r>
    </w:p>
    <w:p w:rsidR="00C40C29" w:rsidRPr="00A14125" w:rsidRDefault="00C40C29" w:rsidP="00C40C29">
      <w:pPr>
        <w:pStyle w:val="af0"/>
        <w:tabs>
          <w:tab w:val="left" w:pos="2085"/>
        </w:tabs>
        <w:spacing w:before="240" w:line="360" w:lineRule="auto"/>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543"/>
        <w:gridCol w:w="1418"/>
        <w:gridCol w:w="4218"/>
      </w:tblGrid>
      <w:tr w:rsidR="00C40C29" w:rsidRPr="004F67A7" w:rsidTr="00C40C29">
        <w:trPr>
          <w:trHeight w:val="249"/>
        </w:trPr>
        <w:tc>
          <w:tcPr>
            <w:tcW w:w="1101" w:type="dxa"/>
            <w:vAlign w:val="center"/>
          </w:tcPr>
          <w:p w:rsidR="00C40C29" w:rsidRPr="00ED6949" w:rsidRDefault="00C40C29" w:rsidP="00C40C29">
            <w:pPr>
              <w:pStyle w:val="af0"/>
              <w:tabs>
                <w:tab w:val="left" w:pos="2085"/>
              </w:tabs>
              <w:ind w:left="0"/>
              <w:jc w:val="center"/>
              <w:rPr>
                <w:sz w:val="22"/>
                <w:szCs w:val="22"/>
              </w:rPr>
            </w:pPr>
            <w:r w:rsidRPr="00ED6949">
              <w:rPr>
                <w:sz w:val="22"/>
                <w:szCs w:val="22"/>
              </w:rPr>
              <w:sym w:font="Wingdings" w:char="F06F"/>
            </w:r>
          </w:p>
        </w:tc>
        <w:tc>
          <w:tcPr>
            <w:tcW w:w="3543" w:type="dxa"/>
            <w:vAlign w:val="center"/>
          </w:tcPr>
          <w:p w:rsidR="00C40C29" w:rsidRPr="00ED6949" w:rsidRDefault="00C40C29" w:rsidP="00C40C29">
            <w:pPr>
              <w:pStyle w:val="af0"/>
              <w:tabs>
                <w:tab w:val="left" w:pos="2085"/>
              </w:tabs>
              <w:ind w:left="0"/>
              <w:rPr>
                <w:sz w:val="22"/>
                <w:szCs w:val="22"/>
              </w:rPr>
            </w:pPr>
            <w:r w:rsidRPr="00ED6949">
              <w:rPr>
                <w:sz w:val="22"/>
                <w:szCs w:val="22"/>
              </w:rPr>
              <w:t>2000×</w:t>
            </w:r>
            <w:r w:rsidRPr="004F67A7">
              <w:rPr>
                <w:sz w:val="22"/>
                <w:szCs w:val="22"/>
              </w:rPr>
              <w:t>8</w:t>
            </w:r>
            <w:r w:rsidRPr="00ED6949">
              <w:rPr>
                <w:sz w:val="22"/>
                <w:szCs w:val="22"/>
              </w:rPr>
              <w:t>0</w:t>
            </w:r>
            <w:r>
              <w:rPr>
                <w:sz w:val="22"/>
                <w:szCs w:val="22"/>
              </w:rPr>
              <w:t>8</w:t>
            </w:r>
            <w:r w:rsidRPr="00ED6949">
              <w:rPr>
                <w:sz w:val="22"/>
                <w:szCs w:val="22"/>
              </w:rPr>
              <w:t>×</w:t>
            </w:r>
            <w:r>
              <w:rPr>
                <w:sz w:val="22"/>
                <w:szCs w:val="22"/>
              </w:rPr>
              <w:t>6</w:t>
            </w:r>
            <w:r w:rsidRPr="00ED6949">
              <w:rPr>
                <w:sz w:val="22"/>
                <w:szCs w:val="22"/>
              </w:rPr>
              <w:t>00</w:t>
            </w:r>
            <w:r>
              <w:rPr>
                <w:sz w:val="22"/>
                <w:szCs w:val="22"/>
              </w:rPr>
              <w:t>*</w:t>
            </w:r>
            <w:r w:rsidRPr="00ED6949">
              <w:rPr>
                <w:sz w:val="22"/>
                <w:szCs w:val="22"/>
              </w:rPr>
              <w:t xml:space="preserve"> </w:t>
            </w:r>
          </w:p>
        </w:tc>
        <w:tc>
          <w:tcPr>
            <w:tcW w:w="1418" w:type="dxa"/>
            <w:vAlign w:val="center"/>
          </w:tcPr>
          <w:p w:rsidR="00C40C29" w:rsidRPr="00ED6949" w:rsidRDefault="00C40C29" w:rsidP="00C40C29">
            <w:pPr>
              <w:pStyle w:val="af0"/>
              <w:tabs>
                <w:tab w:val="left" w:pos="2085"/>
              </w:tabs>
              <w:ind w:left="0"/>
              <w:jc w:val="center"/>
              <w:rPr>
                <w:sz w:val="22"/>
                <w:szCs w:val="22"/>
              </w:rPr>
            </w:pPr>
            <w:r w:rsidRPr="00ED6949">
              <w:rPr>
                <w:sz w:val="22"/>
                <w:szCs w:val="22"/>
              </w:rPr>
              <w:sym w:font="Wingdings" w:char="F06F"/>
            </w:r>
          </w:p>
        </w:tc>
        <w:tc>
          <w:tcPr>
            <w:tcW w:w="4218" w:type="dxa"/>
            <w:vAlign w:val="center"/>
          </w:tcPr>
          <w:p w:rsidR="00C40C29" w:rsidRPr="00ED6949" w:rsidRDefault="00C40C29" w:rsidP="00C40C29">
            <w:pPr>
              <w:pStyle w:val="af0"/>
              <w:tabs>
                <w:tab w:val="left" w:pos="2085"/>
              </w:tabs>
              <w:ind w:left="0"/>
              <w:rPr>
                <w:sz w:val="22"/>
                <w:szCs w:val="22"/>
              </w:rPr>
            </w:pPr>
            <w:r w:rsidRPr="00ED6949">
              <w:rPr>
                <w:sz w:val="22"/>
                <w:szCs w:val="22"/>
              </w:rPr>
              <w:t>2000×</w:t>
            </w:r>
            <w:r w:rsidRPr="004F67A7">
              <w:rPr>
                <w:sz w:val="22"/>
                <w:szCs w:val="22"/>
              </w:rPr>
              <w:t>8</w:t>
            </w:r>
            <w:r w:rsidRPr="00ED6949">
              <w:rPr>
                <w:sz w:val="22"/>
                <w:szCs w:val="22"/>
              </w:rPr>
              <w:t>0</w:t>
            </w:r>
            <w:r>
              <w:rPr>
                <w:sz w:val="22"/>
                <w:szCs w:val="22"/>
              </w:rPr>
              <w:t>8</w:t>
            </w:r>
            <w:r w:rsidRPr="00ED6949">
              <w:rPr>
                <w:sz w:val="22"/>
                <w:szCs w:val="22"/>
              </w:rPr>
              <w:t>×</w:t>
            </w:r>
            <w:r>
              <w:rPr>
                <w:sz w:val="22"/>
                <w:szCs w:val="22"/>
              </w:rPr>
              <w:t>8</w:t>
            </w:r>
            <w:r w:rsidRPr="00ED6949">
              <w:rPr>
                <w:sz w:val="22"/>
                <w:szCs w:val="22"/>
              </w:rPr>
              <w:t>00</w:t>
            </w:r>
            <w:r>
              <w:rPr>
                <w:sz w:val="22"/>
                <w:szCs w:val="22"/>
              </w:rPr>
              <w:t>*</w:t>
            </w:r>
          </w:p>
        </w:tc>
      </w:tr>
      <w:tr w:rsidR="00C40C29" w:rsidRPr="00A14125" w:rsidTr="00C40C29">
        <w:trPr>
          <w:trHeight w:val="316"/>
        </w:trPr>
        <w:tc>
          <w:tcPr>
            <w:tcW w:w="1101" w:type="dxa"/>
            <w:vAlign w:val="center"/>
          </w:tcPr>
          <w:p w:rsidR="00C40C29" w:rsidRPr="00ED6949" w:rsidRDefault="00C40C29" w:rsidP="00C40C29">
            <w:pPr>
              <w:pStyle w:val="af0"/>
              <w:tabs>
                <w:tab w:val="left" w:pos="2085"/>
              </w:tabs>
              <w:ind w:left="0"/>
              <w:jc w:val="center"/>
              <w:rPr>
                <w:sz w:val="22"/>
                <w:szCs w:val="22"/>
              </w:rPr>
            </w:pPr>
            <w:r w:rsidRPr="00ED6949">
              <w:rPr>
                <w:sz w:val="22"/>
                <w:szCs w:val="22"/>
              </w:rPr>
              <w:sym w:font="Wingdings" w:char="F06F"/>
            </w:r>
          </w:p>
        </w:tc>
        <w:tc>
          <w:tcPr>
            <w:tcW w:w="3543" w:type="dxa"/>
            <w:vAlign w:val="center"/>
          </w:tcPr>
          <w:p w:rsidR="00C40C29" w:rsidRPr="00ED6949" w:rsidRDefault="0023217C" w:rsidP="00C40C29">
            <w:pPr>
              <w:pStyle w:val="af0"/>
              <w:tabs>
                <w:tab w:val="left" w:pos="2085"/>
              </w:tabs>
              <w:ind w:left="0"/>
              <w:rPr>
                <w:sz w:val="22"/>
                <w:szCs w:val="22"/>
              </w:rPr>
            </w:pPr>
            <w:r>
              <w:rPr>
                <w:sz w:val="22"/>
                <w:szCs w:val="22"/>
              </w:rPr>
              <w:t>585</w:t>
            </w:r>
            <w:r w:rsidRPr="008B0CFB">
              <w:rPr>
                <w:sz w:val="22"/>
                <w:szCs w:val="22"/>
              </w:rPr>
              <w:t>x600x400</w:t>
            </w:r>
            <w:r w:rsidRPr="00425C07">
              <w:rPr>
                <w:sz w:val="22"/>
                <w:szCs w:val="22"/>
              </w:rPr>
              <w:t xml:space="preserve"> (навесной)</w:t>
            </w:r>
          </w:p>
        </w:tc>
        <w:tc>
          <w:tcPr>
            <w:tcW w:w="1418" w:type="dxa"/>
            <w:vAlign w:val="center"/>
          </w:tcPr>
          <w:p w:rsidR="00C40C29" w:rsidRPr="00ED6949" w:rsidRDefault="00C40C29" w:rsidP="00C40C29">
            <w:pPr>
              <w:pStyle w:val="af0"/>
              <w:tabs>
                <w:tab w:val="left" w:pos="2085"/>
              </w:tabs>
              <w:ind w:left="0"/>
              <w:jc w:val="center"/>
              <w:rPr>
                <w:sz w:val="22"/>
                <w:szCs w:val="22"/>
              </w:rPr>
            </w:pPr>
            <w:r w:rsidRPr="00ED6949">
              <w:rPr>
                <w:sz w:val="22"/>
                <w:szCs w:val="22"/>
              </w:rPr>
              <w:sym w:font="Wingdings" w:char="F06F"/>
            </w:r>
          </w:p>
        </w:tc>
        <w:tc>
          <w:tcPr>
            <w:tcW w:w="4218" w:type="dxa"/>
            <w:vAlign w:val="center"/>
          </w:tcPr>
          <w:p w:rsidR="00C40C29" w:rsidRPr="00ED6949" w:rsidRDefault="00C40C29" w:rsidP="00C40C29">
            <w:pPr>
              <w:pStyle w:val="af0"/>
              <w:tabs>
                <w:tab w:val="left" w:pos="2085"/>
              </w:tabs>
              <w:ind w:left="0"/>
              <w:rPr>
                <w:sz w:val="22"/>
                <w:szCs w:val="22"/>
              </w:rPr>
            </w:pPr>
            <w:r w:rsidRPr="00ED6949">
              <w:rPr>
                <w:sz w:val="22"/>
                <w:szCs w:val="22"/>
              </w:rPr>
              <w:t>шкаф не требуется</w:t>
            </w:r>
          </w:p>
        </w:tc>
      </w:tr>
      <w:tr w:rsidR="00C40C29" w:rsidRPr="00A14125" w:rsidTr="00C40C29">
        <w:trPr>
          <w:trHeight w:val="316"/>
        </w:trPr>
        <w:tc>
          <w:tcPr>
            <w:tcW w:w="1101" w:type="dxa"/>
            <w:vAlign w:val="center"/>
          </w:tcPr>
          <w:p w:rsidR="00C40C29" w:rsidRPr="00D25E8A" w:rsidRDefault="00C40C29" w:rsidP="00C40C29">
            <w:pPr>
              <w:pStyle w:val="af0"/>
              <w:tabs>
                <w:tab w:val="left" w:pos="2085"/>
              </w:tabs>
              <w:ind w:left="0"/>
              <w:jc w:val="center"/>
              <w:rPr>
                <w:sz w:val="22"/>
                <w:szCs w:val="22"/>
              </w:rPr>
            </w:pPr>
            <w:r w:rsidRPr="00D25E8A">
              <w:rPr>
                <w:sz w:val="22"/>
                <w:szCs w:val="22"/>
              </w:rPr>
              <w:sym w:font="Wingdings" w:char="F06F"/>
            </w:r>
          </w:p>
        </w:tc>
        <w:tc>
          <w:tcPr>
            <w:tcW w:w="3543" w:type="dxa"/>
            <w:vAlign w:val="center"/>
          </w:tcPr>
          <w:p w:rsidR="00C40C29" w:rsidRPr="00C63706" w:rsidRDefault="00C40C29" w:rsidP="00C40C29">
            <w:pPr>
              <w:pStyle w:val="af0"/>
              <w:tabs>
                <w:tab w:val="left" w:pos="2085"/>
              </w:tabs>
              <w:ind w:left="0"/>
              <w:rPr>
                <w:sz w:val="22"/>
                <w:szCs w:val="22"/>
                <w:lang w:val="en-US"/>
              </w:rPr>
            </w:pPr>
            <w:r w:rsidRPr="008B0CFB">
              <w:rPr>
                <w:sz w:val="22"/>
                <w:szCs w:val="22"/>
              </w:rPr>
              <w:t>600x600x550</w:t>
            </w:r>
            <w:r w:rsidRPr="00425C07">
              <w:rPr>
                <w:sz w:val="22"/>
                <w:szCs w:val="22"/>
              </w:rPr>
              <w:t xml:space="preserve"> (навесной)</w:t>
            </w:r>
          </w:p>
        </w:tc>
        <w:tc>
          <w:tcPr>
            <w:tcW w:w="1418" w:type="dxa"/>
            <w:vAlign w:val="center"/>
          </w:tcPr>
          <w:p w:rsidR="00C40C29" w:rsidRPr="00D25E8A" w:rsidRDefault="00C40C29" w:rsidP="00C40C29">
            <w:pPr>
              <w:pStyle w:val="af0"/>
              <w:tabs>
                <w:tab w:val="left" w:pos="2085"/>
              </w:tabs>
              <w:ind w:left="0"/>
              <w:jc w:val="center"/>
              <w:rPr>
                <w:sz w:val="22"/>
                <w:szCs w:val="22"/>
              </w:rPr>
            </w:pPr>
            <w:r w:rsidRPr="00D25E8A">
              <w:rPr>
                <w:sz w:val="22"/>
                <w:szCs w:val="22"/>
              </w:rPr>
              <w:sym w:font="Wingdings" w:char="F06F"/>
            </w:r>
          </w:p>
        </w:tc>
        <w:tc>
          <w:tcPr>
            <w:tcW w:w="4218" w:type="dxa"/>
            <w:vAlign w:val="center"/>
          </w:tcPr>
          <w:p w:rsidR="00C40C29" w:rsidRPr="00D25E8A" w:rsidRDefault="00C40C29" w:rsidP="00C40C29">
            <w:pPr>
              <w:pStyle w:val="af0"/>
              <w:tabs>
                <w:tab w:val="left" w:pos="2085"/>
              </w:tabs>
              <w:ind w:left="0"/>
              <w:rPr>
                <w:sz w:val="22"/>
                <w:szCs w:val="22"/>
              </w:rPr>
            </w:pPr>
            <w:r w:rsidRPr="00ED6949">
              <w:rPr>
                <w:sz w:val="22"/>
                <w:szCs w:val="22"/>
              </w:rPr>
              <w:t>другой: _________×________×________</w:t>
            </w:r>
          </w:p>
        </w:tc>
      </w:tr>
      <w:tr w:rsidR="00C40C29" w:rsidRPr="00A14125" w:rsidTr="00C40C29">
        <w:trPr>
          <w:trHeight w:val="416"/>
        </w:trPr>
        <w:tc>
          <w:tcPr>
            <w:tcW w:w="1101" w:type="dxa"/>
            <w:vAlign w:val="center"/>
          </w:tcPr>
          <w:p w:rsidR="00C40C29" w:rsidRPr="00D25E8A" w:rsidRDefault="00C40C29" w:rsidP="00C40C29">
            <w:pPr>
              <w:pStyle w:val="af0"/>
              <w:tabs>
                <w:tab w:val="left" w:pos="2085"/>
              </w:tabs>
              <w:ind w:left="0"/>
              <w:jc w:val="center"/>
              <w:rPr>
                <w:sz w:val="22"/>
                <w:szCs w:val="22"/>
              </w:rPr>
            </w:pPr>
            <w:r w:rsidRPr="00D25E8A">
              <w:rPr>
                <w:sz w:val="22"/>
                <w:szCs w:val="22"/>
              </w:rPr>
              <w:sym w:font="Wingdings" w:char="F06F"/>
            </w:r>
          </w:p>
        </w:tc>
        <w:tc>
          <w:tcPr>
            <w:tcW w:w="3543" w:type="dxa"/>
            <w:vAlign w:val="center"/>
          </w:tcPr>
          <w:p w:rsidR="00C40C29" w:rsidRPr="00CB402F" w:rsidRDefault="00C40C29" w:rsidP="00C40C29">
            <w:pPr>
              <w:pStyle w:val="af0"/>
              <w:tabs>
                <w:tab w:val="left" w:pos="2085"/>
              </w:tabs>
              <w:ind w:left="0"/>
              <w:rPr>
                <w:sz w:val="22"/>
                <w:szCs w:val="22"/>
                <w:lang w:val="en-US"/>
              </w:rPr>
            </w:pPr>
            <w:r w:rsidRPr="008B0CFB">
              <w:rPr>
                <w:sz w:val="22"/>
                <w:szCs w:val="22"/>
              </w:rPr>
              <w:t>1000x600x550</w:t>
            </w:r>
            <w:r w:rsidRPr="00425C07">
              <w:rPr>
                <w:sz w:val="22"/>
                <w:szCs w:val="22"/>
              </w:rPr>
              <w:t xml:space="preserve"> (навесной)</w:t>
            </w:r>
          </w:p>
        </w:tc>
        <w:tc>
          <w:tcPr>
            <w:tcW w:w="1418" w:type="dxa"/>
            <w:vAlign w:val="center"/>
          </w:tcPr>
          <w:p w:rsidR="00C40C29" w:rsidRPr="00A14125" w:rsidRDefault="00C40C29" w:rsidP="00C40C29">
            <w:pPr>
              <w:pStyle w:val="af0"/>
              <w:tabs>
                <w:tab w:val="left" w:pos="2085"/>
              </w:tabs>
              <w:ind w:left="0"/>
              <w:jc w:val="center"/>
              <w:rPr>
                <w:sz w:val="22"/>
                <w:szCs w:val="22"/>
              </w:rPr>
            </w:pPr>
          </w:p>
        </w:tc>
        <w:tc>
          <w:tcPr>
            <w:tcW w:w="4218" w:type="dxa"/>
            <w:vAlign w:val="center"/>
          </w:tcPr>
          <w:p w:rsidR="00C40C29" w:rsidRPr="00A14125" w:rsidRDefault="00C40C29" w:rsidP="00C40C29">
            <w:pPr>
              <w:pStyle w:val="af0"/>
              <w:tabs>
                <w:tab w:val="left" w:pos="2085"/>
              </w:tabs>
              <w:ind w:left="0"/>
              <w:rPr>
                <w:sz w:val="22"/>
                <w:szCs w:val="22"/>
              </w:rPr>
            </w:pPr>
          </w:p>
        </w:tc>
      </w:tr>
    </w:tbl>
    <w:p w:rsidR="00C40C29" w:rsidRDefault="00C40C29" w:rsidP="00C40C29">
      <w:pPr>
        <w:pStyle w:val="af0"/>
        <w:tabs>
          <w:tab w:val="left" w:pos="2085"/>
        </w:tabs>
        <w:ind w:left="0" w:firstLine="426"/>
        <w:jc w:val="both"/>
        <w:rPr>
          <w:sz w:val="18"/>
          <w:szCs w:val="18"/>
        </w:rPr>
      </w:pPr>
      <w:r w:rsidRPr="00466BF9">
        <w:rPr>
          <w:b/>
          <w:sz w:val="18"/>
          <w:szCs w:val="18"/>
        </w:rPr>
        <w:t>Примечание</w:t>
      </w:r>
      <w:r>
        <w:rPr>
          <w:sz w:val="18"/>
          <w:szCs w:val="18"/>
        </w:rPr>
        <w:t>:</w:t>
      </w:r>
    </w:p>
    <w:p w:rsidR="00C40C29" w:rsidRPr="00B92878" w:rsidRDefault="00C40C29" w:rsidP="00C40C29">
      <w:pPr>
        <w:tabs>
          <w:tab w:val="left" w:pos="2085"/>
        </w:tabs>
        <w:ind w:firstLine="426"/>
        <w:jc w:val="both"/>
        <w:rPr>
          <w:sz w:val="18"/>
          <w:szCs w:val="18"/>
        </w:rPr>
      </w:pPr>
      <w:r>
        <w:rPr>
          <w:sz w:val="18"/>
          <w:szCs w:val="18"/>
        </w:rPr>
        <w:t xml:space="preserve">Навесные шкафы имеют степень защиты </w:t>
      </w:r>
      <w:r w:rsidRPr="008B0CFB">
        <w:rPr>
          <w:sz w:val="18"/>
          <w:szCs w:val="18"/>
        </w:rPr>
        <w:t>IP20</w:t>
      </w:r>
      <w:r w:rsidRPr="00B92878">
        <w:rPr>
          <w:sz w:val="18"/>
          <w:szCs w:val="18"/>
        </w:rPr>
        <w:t>.</w:t>
      </w:r>
    </w:p>
    <w:p w:rsidR="00C40C29" w:rsidRPr="008B0CFB" w:rsidRDefault="00C40C29" w:rsidP="00C40C29">
      <w:pPr>
        <w:ind w:firstLine="426"/>
        <w:jc w:val="both"/>
        <w:rPr>
          <w:sz w:val="18"/>
          <w:szCs w:val="18"/>
        </w:rPr>
      </w:pPr>
      <w:r w:rsidRPr="008B0CFB">
        <w:rPr>
          <w:sz w:val="18"/>
          <w:szCs w:val="18"/>
        </w:rPr>
        <w:t>Шкаф   </w:t>
      </w:r>
      <w:r w:rsidR="0023217C">
        <w:rPr>
          <w:sz w:val="18"/>
          <w:szCs w:val="18"/>
        </w:rPr>
        <w:t>585</w:t>
      </w:r>
      <w:r w:rsidRPr="008B0CFB">
        <w:rPr>
          <w:sz w:val="18"/>
          <w:szCs w:val="18"/>
        </w:rPr>
        <w:t>×600×400 рекомендуется при количестве регистраторов не более 1 с исполнением на 16 дискретных сигналов.</w:t>
      </w:r>
    </w:p>
    <w:p w:rsidR="00C40C29" w:rsidRPr="008B0CFB" w:rsidRDefault="00C40C29" w:rsidP="00C40C29">
      <w:pPr>
        <w:ind w:firstLine="426"/>
        <w:jc w:val="both"/>
        <w:rPr>
          <w:sz w:val="18"/>
          <w:szCs w:val="18"/>
        </w:rPr>
      </w:pPr>
      <w:proofErr w:type="gramStart"/>
      <w:r w:rsidRPr="008B0CFB">
        <w:rPr>
          <w:sz w:val="18"/>
          <w:szCs w:val="18"/>
        </w:rPr>
        <w:t>Шкаф  600</w:t>
      </w:r>
      <w:proofErr w:type="gramEnd"/>
      <w:r w:rsidRPr="008B0CFB">
        <w:rPr>
          <w:sz w:val="18"/>
          <w:szCs w:val="18"/>
        </w:rPr>
        <w:t xml:space="preserve">×600×550 имеет поворотную раму и рекомендуется для регистратора с количеством дискретных сигналов 32 шт. Габарит указан для размещения регистратора ПАРМА РП4.12 в количестве 1 </w:t>
      </w:r>
      <w:proofErr w:type="spellStart"/>
      <w:r w:rsidRPr="008B0CFB">
        <w:rPr>
          <w:sz w:val="18"/>
          <w:szCs w:val="18"/>
        </w:rPr>
        <w:t>шт</w:t>
      </w:r>
      <w:proofErr w:type="spellEnd"/>
      <w:r w:rsidRPr="008B0CFB">
        <w:rPr>
          <w:sz w:val="18"/>
          <w:szCs w:val="18"/>
        </w:rPr>
        <w:t xml:space="preserve"> при  отсутствии испытательных блоков в цепях подключения аналоговых сигналов. При необходимости подключения аналоговых сигналов через испытательные блоки или наличии дополнительного оборудования в составе шкафа рекомендуется указывать конструктив 1000×600×550. Возможность размещения необходимо согласовать с заводом-изготовителем.</w:t>
      </w:r>
    </w:p>
    <w:p w:rsidR="00C40C29" w:rsidRDefault="00C40C29" w:rsidP="00C40C29">
      <w:pPr>
        <w:tabs>
          <w:tab w:val="left" w:pos="2085"/>
        </w:tabs>
        <w:spacing w:line="360" w:lineRule="auto"/>
        <w:jc w:val="both"/>
        <w:rPr>
          <w:sz w:val="18"/>
          <w:szCs w:val="18"/>
        </w:rPr>
      </w:pPr>
      <w:r w:rsidRPr="00011F32">
        <w:rPr>
          <w:sz w:val="18"/>
          <w:szCs w:val="18"/>
        </w:rPr>
        <w:t xml:space="preserve">* - </w:t>
      </w:r>
      <w:proofErr w:type="gramStart"/>
      <w:r w:rsidRPr="00011F32">
        <w:rPr>
          <w:sz w:val="18"/>
          <w:szCs w:val="18"/>
        </w:rPr>
        <w:t>В</w:t>
      </w:r>
      <w:proofErr w:type="gramEnd"/>
      <w:r w:rsidRPr="00011F32">
        <w:rPr>
          <w:sz w:val="18"/>
          <w:szCs w:val="18"/>
        </w:rPr>
        <w:t xml:space="preserve"> габарите указана фактическая ширина стандартного шкафа с боковыми стенками</w:t>
      </w:r>
    </w:p>
    <w:p w:rsidR="00C40C29" w:rsidRDefault="00C40C29" w:rsidP="00C40C29">
      <w:pPr>
        <w:pStyle w:val="af0"/>
        <w:tabs>
          <w:tab w:val="left" w:pos="2085"/>
        </w:tabs>
        <w:spacing w:line="360" w:lineRule="auto"/>
        <w:jc w:val="both"/>
        <w:rPr>
          <w:sz w:val="22"/>
          <w:szCs w:val="22"/>
        </w:rPr>
      </w:pPr>
    </w:p>
    <w:p w:rsidR="006126F0" w:rsidRPr="00A97580" w:rsidRDefault="00AE4038" w:rsidP="00DC62BF">
      <w:pPr>
        <w:pStyle w:val="af0"/>
        <w:numPr>
          <w:ilvl w:val="1"/>
          <w:numId w:val="1"/>
        </w:numPr>
        <w:tabs>
          <w:tab w:val="left" w:pos="2085"/>
        </w:tabs>
        <w:spacing w:line="360" w:lineRule="auto"/>
        <w:jc w:val="both"/>
        <w:rPr>
          <w:sz w:val="22"/>
          <w:szCs w:val="22"/>
        </w:rPr>
      </w:pPr>
      <w:r w:rsidRPr="00A97580">
        <w:rPr>
          <w:sz w:val="22"/>
          <w:szCs w:val="22"/>
        </w:rPr>
        <w:t>Цвет шкафа</w:t>
      </w:r>
      <w:r w:rsidR="006126F0" w:rsidRPr="00A97580">
        <w:rPr>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543"/>
        <w:gridCol w:w="1418"/>
        <w:gridCol w:w="4218"/>
      </w:tblGrid>
      <w:tr w:rsidR="00AE4038" w:rsidRPr="00A97580" w:rsidTr="00C03D52">
        <w:trPr>
          <w:trHeight w:val="249"/>
        </w:trPr>
        <w:tc>
          <w:tcPr>
            <w:tcW w:w="1101" w:type="dxa"/>
            <w:vAlign w:val="center"/>
          </w:tcPr>
          <w:p w:rsidR="00AE4038" w:rsidRPr="00A97580" w:rsidRDefault="00AE4038" w:rsidP="00AE4038">
            <w:pPr>
              <w:pStyle w:val="af0"/>
              <w:tabs>
                <w:tab w:val="left" w:pos="2085"/>
              </w:tabs>
              <w:ind w:left="0"/>
              <w:jc w:val="center"/>
              <w:rPr>
                <w:sz w:val="22"/>
                <w:szCs w:val="22"/>
              </w:rPr>
            </w:pPr>
            <w:r w:rsidRPr="00A97580">
              <w:rPr>
                <w:sz w:val="22"/>
                <w:szCs w:val="22"/>
              </w:rPr>
              <w:sym w:font="Wingdings" w:char="F06F"/>
            </w:r>
          </w:p>
        </w:tc>
        <w:tc>
          <w:tcPr>
            <w:tcW w:w="3543" w:type="dxa"/>
            <w:vAlign w:val="center"/>
          </w:tcPr>
          <w:p w:rsidR="00AE4038" w:rsidRPr="00A97580" w:rsidRDefault="00AE4038" w:rsidP="00AE4038">
            <w:pPr>
              <w:pStyle w:val="af0"/>
              <w:tabs>
                <w:tab w:val="left" w:pos="2085"/>
              </w:tabs>
              <w:ind w:left="0"/>
              <w:rPr>
                <w:sz w:val="22"/>
                <w:szCs w:val="22"/>
              </w:rPr>
            </w:pPr>
            <w:r w:rsidRPr="00A97580">
              <w:rPr>
                <w:sz w:val="22"/>
                <w:szCs w:val="22"/>
              </w:rPr>
              <w:t>На усмотрение изготовителя</w:t>
            </w:r>
          </w:p>
        </w:tc>
        <w:tc>
          <w:tcPr>
            <w:tcW w:w="1418" w:type="dxa"/>
            <w:vAlign w:val="center"/>
          </w:tcPr>
          <w:p w:rsidR="00AE4038" w:rsidRPr="00A97580" w:rsidRDefault="00AE4038" w:rsidP="00AE4038">
            <w:pPr>
              <w:pStyle w:val="af0"/>
              <w:tabs>
                <w:tab w:val="left" w:pos="2085"/>
              </w:tabs>
              <w:ind w:left="0"/>
              <w:jc w:val="center"/>
              <w:rPr>
                <w:sz w:val="22"/>
                <w:szCs w:val="22"/>
              </w:rPr>
            </w:pPr>
            <w:r w:rsidRPr="00A97580">
              <w:rPr>
                <w:sz w:val="22"/>
                <w:szCs w:val="22"/>
              </w:rPr>
              <w:sym w:font="Wingdings" w:char="F06F"/>
            </w:r>
          </w:p>
        </w:tc>
        <w:tc>
          <w:tcPr>
            <w:tcW w:w="4218" w:type="dxa"/>
            <w:vAlign w:val="center"/>
          </w:tcPr>
          <w:p w:rsidR="00AE4038" w:rsidRPr="00A97580" w:rsidRDefault="00AE4038" w:rsidP="00AE4038">
            <w:pPr>
              <w:pStyle w:val="af0"/>
              <w:tabs>
                <w:tab w:val="left" w:pos="2085"/>
              </w:tabs>
              <w:ind w:left="0"/>
              <w:rPr>
                <w:sz w:val="22"/>
                <w:szCs w:val="22"/>
              </w:rPr>
            </w:pPr>
            <w:r w:rsidRPr="00A97580">
              <w:rPr>
                <w:sz w:val="22"/>
                <w:szCs w:val="22"/>
              </w:rPr>
              <w:t xml:space="preserve">другой: RAL </w:t>
            </w:r>
            <w:r w:rsidR="00445AC8" w:rsidRPr="00A97580">
              <w:rPr>
                <w:sz w:val="22"/>
                <w:szCs w:val="22"/>
              </w:rPr>
              <w:t>__________</w:t>
            </w:r>
          </w:p>
        </w:tc>
      </w:tr>
      <w:tr w:rsidR="00AE4038" w:rsidRPr="00A97580" w:rsidTr="00C03D52">
        <w:trPr>
          <w:trHeight w:val="316"/>
        </w:trPr>
        <w:tc>
          <w:tcPr>
            <w:tcW w:w="1101" w:type="dxa"/>
            <w:vAlign w:val="center"/>
          </w:tcPr>
          <w:p w:rsidR="00AE4038" w:rsidRPr="00A97580" w:rsidRDefault="00AE4038" w:rsidP="00AE4038">
            <w:pPr>
              <w:pStyle w:val="af0"/>
              <w:tabs>
                <w:tab w:val="left" w:pos="2085"/>
              </w:tabs>
              <w:ind w:left="0"/>
              <w:jc w:val="center"/>
              <w:rPr>
                <w:sz w:val="22"/>
                <w:szCs w:val="22"/>
              </w:rPr>
            </w:pPr>
            <w:r w:rsidRPr="00A97580">
              <w:rPr>
                <w:sz w:val="22"/>
                <w:szCs w:val="22"/>
              </w:rPr>
              <w:sym w:font="Wingdings" w:char="F06F"/>
            </w:r>
          </w:p>
        </w:tc>
        <w:tc>
          <w:tcPr>
            <w:tcW w:w="3543" w:type="dxa"/>
            <w:vAlign w:val="center"/>
          </w:tcPr>
          <w:p w:rsidR="00AE4038" w:rsidRPr="00A97580" w:rsidRDefault="00AE4038" w:rsidP="00AE4038">
            <w:pPr>
              <w:pStyle w:val="af0"/>
              <w:tabs>
                <w:tab w:val="left" w:pos="2085"/>
              </w:tabs>
              <w:ind w:left="0"/>
              <w:rPr>
                <w:sz w:val="22"/>
                <w:szCs w:val="22"/>
              </w:rPr>
            </w:pPr>
            <w:r w:rsidRPr="00A97580">
              <w:rPr>
                <w:sz w:val="22"/>
                <w:szCs w:val="22"/>
              </w:rPr>
              <w:t>RAL7035</w:t>
            </w:r>
          </w:p>
        </w:tc>
        <w:tc>
          <w:tcPr>
            <w:tcW w:w="1418" w:type="dxa"/>
            <w:vAlign w:val="center"/>
          </w:tcPr>
          <w:p w:rsidR="00AE4038" w:rsidRPr="00A97580" w:rsidRDefault="00AE4038" w:rsidP="00AE4038">
            <w:pPr>
              <w:pStyle w:val="af0"/>
              <w:tabs>
                <w:tab w:val="left" w:pos="2085"/>
              </w:tabs>
              <w:ind w:left="0"/>
              <w:jc w:val="center"/>
              <w:rPr>
                <w:sz w:val="22"/>
                <w:szCs w:val="22"/>
              </w:rPr>
            </w:pPr>
            <w:r w:rsidRPr="00A97580">
              <w:rPr>
                <w:sz w:val="22"/>
                <w:szCs w:val="22"/>
              </w:rPr>
              <w:sym w:font="Wingdings" w:char="F06F"/>
            </w:r>
          </w:p>
        </w:tc>
        <w:tc>
          <w:tcPr>
            <w:tcW w:w="4218" w:type="dxa"/>
            <w:vAlign w:val="center"/>
          </w:tcPr>
          <w:p w:rsidR="00AE4038" w:rsidRPr="00A97580" w:rsidRDefault="00AE4038" w:rsidP="00AE4038">
            <w:pPr>
              <w:pStyle w:val="af0"/>
              <w:tabs>
                <w:tab w:val="left" w:pos="2085"/>
              </w:tabs>
              <w:ind w:left="0"/>
              <w:rPr>
                <w:sz w:val="22"/>
                <w:szCs w:val="22"/>
              </w:rPr>
            </w:pPr>
            <w:r w:rsidRPr="00A97580">
              <w:rPr>
                <w:sz w:val="22"/>
                <w:szCs w:val="22"/>
              </w:rPr>
              <w:t>шкаф не требуется</w:t>
            </w:r>
          </w:p>
        </w:tc>
      </w:tr>
    </w:tbl>
    <w:p w:rsidR="00AE4038" w:rsidRPr="00A97580" w:rsidRDefault="00AE4038" w:rsidP="005874F6">
      <w:pPr>
        <w:pStyle w:val="af0"/>
        <w:numPr>
          <w:ilvl w:val="1"/>
          <w:numId w:val="1"/>
        </w:numPr>
        <w:tabs>
          <w:tab w:val="left" w:pos="2085"/>
        </w:tabs>
        <w:spacing w:before="240" w:line="360" w:lineRule="auto"/>
        <w:jc w:val="both"/>
        <w:rPr>
          <w:sz w:val="22"/>
          <w:szCs w:val="22"/>
        </w:rPr>
      </w:pPr>
      <w:r w:rsidRPr="00A97580">
        <w:rPr>
          <w:sz w:val="22"/>
          <w:szCs w:val="22"/>
        </w:rPr>
        <w:t xml:space="preserve">Высота цоколя, </w:t>
      </w:r>
      <w:proofErr w:type="gramStart"/>
      <w:r w:rsidRPr="00A97580">
        <w:rPr>
          <w:sz w:val="22"/>
          <w:szCs w:val="22"/>
        </w:rPr>
        <w:t>мм</w:t>
      </w:r>
      <w:r w:rsidR="00813741" w:rsidRPr="00A97580">
        <w:rPr>
          <w:sz w:val="22"/>
          <w:szCs w:val="22"/>
        </w:rPr>
        <w:t>(</w:t>
      </w:r>
      <w:proofErr w:type="gramEnd"/>
      <w:r w:rsidR="00813741" w:rsidRPr="00A97580">
        <w:rPr>
          <w:sz w:val="22"/>
          <w:szCs w:val="22"/>
        </w:rPr>
        <w:t>только для напольного исполнения шкафа):</w:t>
      </w:r>
    </w:p>
    <w:tbl>
      <w:tblPr>
        <w:tblStyle w:val="af1"/>
        <w:tblW w:w="0" w:type="auto"/>
        <w:tblLook w:val="04A0" w:firstRow="1" w:lastRow="0" w:firstColumn="1" w:lastColumn="0" w:noHBand="0" w:noVBand="1"/>
      </w:tblPr>
      <w:tblGrid>
        <w:gridCol w:w="1101"/>
        <w:gridCol w:w="3543"/>
        <w:gridCol w:w="1418"/>
        <w:gridCol w:w="4218"/>
      </w:tblGrid>
      <w:tr w:rsidR="006126F0" w:rsidRPr="00A97580" w:rsidTr="00504B20">
        <w:trPr>
          <w:trHeight w:val="12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5874F6">
            <w:pPr>
              <w:pStyle w:val="af0"/>
              <w:tabs>
                <w:tab w:val="left" w:pos="2085"/>
              </w:tabs>
              <w:spacing w:before="240"/>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F76C12">
            <w:pPr>
              <w:pStyle w:val="af0"/>
              <w:tabs>
                <w:tab w:val="left" w:pos="2085"/>
              </w:tabs>
              <w:ind w:left="0"/>
              <w:rPr>
                <w:sz w:val="22"/>
                <w:szCs w:val="22"/>
              </w:rPr>
            </w:pPr>
            <w:r w:rsidRPr="00A97580">
              <w:rPr>
                <w:sz w:val="22"/>
                <w:szCs w:val="22"/>
              </w:rPr>
              <w:t>100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F76C12">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F76C12">
            <w:pPr>
              <w:pStyle w:val="af0"/>
              <w:tabs>
                <w:tab w:val="left" w:pos="2085"/>
              </w:tabs>
              <w:ind w:left="0"/>
              <w:rPr>
                <w:sz w:val="22"/>
                <w:szCs w:val="22"/>
              </w:rPr>
            </w:pPr>
            <w:r w:rsidRPr="00A97580">
              <w:rPr>
                <w:sz w:val="22"/>
                <w:szCs w:val="22"/>
              </w:rPr>
              <w:t>цоколь не требуется</w:t>
            </w:r>
          </w:p>
        </w:tc>
      </w:tr>
      <w:tr w:rsidR="006126F0" w:rsidRPr="00A97580" w:rsidTr="002E3A7A">
        <w:trPr>
          <w:trHeight w:val="33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F76C12">
            <w:pPr>
              <w:pStyle w:val="af0"/>
              <w:tabs>
                <w:tab w:val="left" w:pos="2085"/>
              </w:tabs>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F76C12">
            <w:pPr>
              <w:pStyle w:val="af0"/>
              <w:tabs>
                <w:tab w:val="left" w:pos="2085"/>
              </w:tabs>
              <w:ind w:left="0"/>
              <w:rPr>
                <w:sz w:val="22"/>
                <w:szCs w:val="22"/>
              </w:rPr>
            </w:pPr>
            <w:r w:rsidRPr="00A97580">
              <w:rPr>
                <w:sz w:val="22"/>
                <w:szCs w:val="22"/>
              </w:rPr>
              <w:t>200</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F76C12">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5E3F17">
            <w:pPr>
              <w:pStyle w:val="af0"/>
              <w:tabs>
                <w:tab w:val="left" w:pos="2085"/>
              </w:tabs>
              <w:ind w:left="0"/>
              <w:rPr>
                <w:sz w:val="22"/>
                <w:szCs w:val="22"/>
              </w:rPr>
            </w:pPr>
            <w:r w:rsidRPr="00A97580">
              <w:rPr>
                <w:sz w:val="22"/>
                <w:szCs w:val="22"/>
              </w:rPr>
              <w:t>на усмотрение изготовителя</w:t>
            </w:r>
          </w:p>
        </w:tc>
      </w:tr>
    </w:tbl>
    <w:p w:rsidR="006126F0" w:rsidRPr="00A97580" w:rsidRDefault="006126F0" w:rsidP="005874F6">
      <w:pPr>
        <w:pStyle w:val="af0"/>
        <w:numPr>
          <w:ilvl w:val="1"/>
          <w:numId w:val="1"/>
        </w:numPr>
        <w:tabs>
          <w:tab w:val="left" w:pos="2085"/>
        </w:tabs>
        <w:spacing w:before="240" w:line="360" w:lineRule="auto"/>
        <w:jc w:val="both"/>
        <w:rPr>
          <w:sz w:val="22"/>
          <w:szCs w:val="22"/>
        </w:rPr>
      </w:pPr>
      <w:r w:rsidRPr="00A97580">
        <w:rPr>
          <w:sz w:val="22"/>
          <w:szCs w:val="22"/>
        </w:rPr>
        <w:t>Обслуживание шкафа</w:t>
      </w:r>
      <w:r w:rsidR="005D5C1C" w:rsidRPr="00A97580">
        <w:rPr>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101"/>
        <w:gridCol w:w="3543"/>
        <w:gridCol w:w="1418"/>
        <w:gridCol w:w="4218"/>
      </w:tblGrid>
      <w:tr w:rsidR="006126F0" w:rsidRPr="00A97580" w:rsidTr="002E3A7A">
        <w:trPr>
          <w:trHeight w:val="3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5874F6">
            <w:pPr>
              <w:pStyle w:val="af0"/>
              <w:tabs>
                <w:tab w:val="left" w:pos="2085"/>
              </w:tabs>
              <w:spacing w:before="240"/>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6126F0">
            <w:pPr>
              <w:pStyle w:val="af0"/>
              <w:tabs>
                <w:tab w:val="left" w:pos="2085"/>
              </w:tabs>
              <w:ind w:left="0"/>
              <w:rPr>
                <w:sz w:val="22"/>
                <w:szCs w:val="22"/>
              </w:rPr>
            </w:pPr>
            <w:r w:rsidRPr="00A97580">
              <w:rPr>
                <w:sz w:val="22"/>
                <w:szCs w:val="22"/>
              </w:rPr>
              <w:t>одностороннее</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6126F0">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6126F0">
            <w:pPr>
              <w:pStyle w:val="af0"/>
              <w:tabs>
                <w:tab w:val="left" w:pos="2085"/>
              </w:tabs>
              <w:ind w:left="0"/>
              <w:rPr>
                <w:sz w:val="22"/>
                <w:szCs w:val="22"/>
              </w:rPr>
            </w:pPr>
            <w:r w:rsidRPr="00A97580">
              <w:rPr>
                <w:sz w:val="22"/>
                <w:szCs w:val="22"/>
              </w:rPr>
              <w:t>двухстороннее</w:t>
            </w:r>
          </w:p>
        </w:tc>
      </w:tr>
    </w:tbl>
    <w:p w:rsidR="00C40C29" w:rsidRDefault="00C40C29" w:rsidP="00C40C29">
      <w:pPr>
        <w:pStyle w:val="af0"/>
        <w:tabs>
          <w:tab w:val="left" w:pos="2085"/>
        </w:tabs>
        <w:spacing w:before="240" w:line="360" w:lineRule="auto"/>
        <w:jc w:val="both"/>
        <w:rPr>
          <w:sz w:val="22"/>
          <w:szCs w:val="22"/>
        </w:rPr>
      </w:pPr>
    </w:p>
    <w:p w:rsidR="006126F0" w:rsidRPr="00A97580" w:rsidRDefault="00CE7A03" w:rsidP="005874F6">
      <w:pPr>
        <w:pStyle w:val="af0"/>
        <w:numPr>
          <w:ilvl w:val="1"/>
          <w:numId w:val="1"/>
        </w:numPr>
        <w:tabs>
          <w:tab w:val="left" w:pos="2085"/>
        </w:tabs>
        <w:spacing w:before="240" w:line="360" w:lineRule="auto"/>
        <w:jc w:val="both"/>
        <w:rPr>
          <w:sz w:val="22"/>
          <w:szCs w:val="22"/>
        </w:rPr>
      </w:pPr>
      <w:r w:rsidRPr="00A97580">
        <w:rPr>
          <w:sz w:val="22"/>
          <w:szCs w:val="22"/>
        </w:rPr>
        <w:t>Конструктивное и</w:t>
      </w:r>
      <w:r w:rsidR="006126F0" w:rsidRPr="00A97580">
        <w:rPr>
          <w:sz w:val="22"/>
          <w:szCs w:val="22"/>
        </w:rPr>
        <w:t>сполнение передней двери</w:t>
      </w:r>
      <w:r w:rsidR="005D5C1C" w:rsidRPr="00A97580">
        <w:rPr>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101"/>
        <w:gridCol w:w="3543"/>
        <w:gridCol w:w="1418"/>
        <w:gridCol w:w="4218"/>
      </w:tblGrid>
      <w:tr w:rsidR="006126F0" w:rsidRPr="00A97580" w:rsidTr="00423EA7">
        <w:trPr>
          <w:trHeight w:val="31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5874F6">
            <w:pPr>
              <w:pStyle w:val="af0"/>
              <w:tabs>
                <w:tab w:val="left" w:pos="2085"/>
              </w:tabs>
              <w:spacing w:before="240"/>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CE7A03" w:rsidP="00CE7A03">
            <w:pPr>
              <w:pStyle w:val="af0"/>
              <w:tabs>
                <w:tab w:val="left" w:pos="2085"/>
              </w:tabs>
              <w:ind w:left="0"/>
              <w:rPr>
                <w:sz w:val="22"/>
                <w:szCs w:val="22"/>
              </w:rPr>
            </w:pPr>
            <w:r w:rsidRPr="00A97580">
              <w:rPr>
                <w:sz w:val="22"/>
                <w:szCs w:val="22"/>
              </w:rPr>
              <w:t>обзорная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126F0" w:rsidP="00F76C12">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126F0" w:rsidRPr="00A97580" w:rsidRDefault="00675A2A" w:rsidP="00F76C12">
            <w:pPr>
              <w:pStyle w:val="af0"/>
              <w:tabs>
                <w:tab w:val="left" w:pos="2085"/>
              </w:tabs>
              <w:ind w:left="0"/>
              <w:rPr>
                <w:sz w:val="22"/>
                <w:szCs w:val="22"/>
              </w:rPr>
            </w:pPr>
            <w:r w:rsidRPr="00A97580">
              <w:rPr>
                <w:sz w:val="22"/>
                <w:szCs w:val="22"/>
              </w:rPr>
              <w:t>г</w:t>
            </w:r>
            <w:r w:rsidR="00CE7A03" w:rsidRPr="00A97580">
              <w:rPr>
                <w:sz w:val="22"/>
                <w:szCs w:val="22"/>
              </w:rPr>
              <w:t>лухая</w:t>
            </w:r>
            <w:r w:rsidRPr="00A97580">
              <w:rPr>
                <w:sz w:val="22"/>
                <w:szCs w:val="22"/>
              </w:rPr>
              <w:t xml:space="preserve"> одностворчатая</w:t>
            </w:r>
          </w:p>
        </w:tc>
      </w:tr>
    </w:tbl>
    <w:p w:rsidR="003F52CF" w:rsidRPr="00A97580" w:rsidRDefault="003F52CF" w:rsidP="003F52CF">
      <w:pPr>
        <w:pStyle w:val="af0"/>
        <w:tabs>
          <w:tab w:val="left" w:pos="2085"/>
        </w:tabs>
        <w:spacing w:before="240" w:line="360" w:lineRule="auto"/>
        <w:jc w:val="both"/>
        <w:rPr>
          <w:sz w:val="22"/>
          <w:szCs w:val="22"/>
        </w:rPr>
      </w:pPr>
    </w:p>
    <w:p w:rsidR="00CE7A03" w:rsidRPr="00A97580" w:rsidRDefault="00CE7A03" w:rsidP="005874F6">
      <w:pPr>
        <w:pStyle w:val="af0"/>
        <w:numPr>
          <w:ilvl w:val="1"/>
          <w:numId w:val="1"/>
        </w:numPr>
        <w:tabs>
          <w:tab w:val="left" w:pos="2085"/>
        </w:tabs>
        <w:spacing w:before="240" w:line="360" w:lineRule="auto"/>
        <w:jc w:val="both"/>
        <w:rPr>
          <w:sz w:val="22"/>
          <w:szCs w:val="22"/>
        </w:rPr>
      </w:pPr>
      <w:r w:rsidRPr="00A97580">
        <w:rPr>
          <w:sz w:val="22"/>
          <w:szCs w:val="22"/>
        </w:rPr>
        <w:t>Конструктивное исполнение задней двери</w:t>
      </w:r>
      <w:r w:rsidR="005D5C1C" w:rsidRPr="00A97580">
        <w:rPr>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101"/>
        <w:gridCol w:w="3543"/>
        <w:gridCol w:w="1418"/>
        <w:gridCol w:w="4218"/>
      </w:tblGrid>
      <w:tr w:rsidR="00CE7A03" w:rsidRPr="00A97580" w:rsidTr="0095193E">
        <w:trPr>
          <w:trHeight w:val="249"/>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A97580" w:rsidRDefault="00CE7A03" w:rsidP="005874F6">
            <w:pPr>
              <w:pStyle w:val="af0"/>
              <w:tabs>
                <w:tab w:val="left" w:pos="2085"/>
              </w:tabs>
              <w:spacing w:before="240"/>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A97580" w:rsidRDefault="00CE7A03" w:rsidP="00F76C12">
            <w:pPr>
              <w:pStyle w:val="af0"/>
              <w:tabs>
                <w:tab w:val="left" w:pos="2085"/>
              </w:tabs>
              <w:ind w:left="0"/>
              <w:rPr>
                <w:sz w:val="22"/>
                <w:szCs w:val="22"/>
              </w:rPr>
            </w:pPr>
            <w:r w:rsidRPr="00A97580">
              <w:rPr>
                <w:sz w:val="22"/>
                <w:szCs w:val="22"/>
              </w:rPr>
              <w:t>двухстворчатая</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A97580" w:rsidRDefault="00CE7A03" w:rsidP="00F76C12">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A97580" w:rsidRDefault="00675A2A" w:rsidP="00F76C12">
            <w:pPr>
              <w:pStyle w:val="af0"/>
              <w:tabs>
                <w:tab w:val="left" w:pos="2085"/>
              </w:tabs>
              <w:ind w:left="0"/>
              <w:rPr>
                <w:sz w:val="22"/>
                <w:szCs w:val="22"/>
              </w:rPr>
            </w:pPr>
            <w:r w:rsidRPr="00A97580">
              <w:rPr>
                <w:sz w:val="22"/>
                <w:szCs w:val="22"/>
              </w:rPr>
              <w:t>глухая одностворчатая</w:t>
            </w:r>
          </w:p>
        </w:tc>
      </w:tr>
    </w:tbl>
    <w:p w:rsidR="00CE7A03" w:rsidRPr="00A97580" w:rsidRDefault="00054669" w:rsidP="005874F6">
      <w:pPr>
        <w:pStyle w:val="af0"/>
        <w:numPr>
          <w:ilvl w:val="1"/>
          <w:numId w:val="1"/>
        </w:numPr>
        <w:tabs>
          <w:tab w:val="left" w:pos="2085"/>
        </w:tabs>
        <w:spacing w:before="240" w:line="360" w:lineRule="auto"/>
        <w:jc w:val="both"/>
        <w:rPr>
          <w:sz w:val="22"/>
          <w:szCs w:val="22"/>
        </w:rPr>
      </w:pPr>
      <w:r w:rsidRPr="00A97580">
        <w:rPr>
          <w:sz w:val="22"/>
          <w:szCs w:val="22"/>
        </w:rPr>
        <w:t>Подвод</w:t>
      </w:r>
      <w:r w:rsidR="00CE7A03" w:rsidRPr="00A97580">
        <w:rPr>
          <w:sz w:val="22"/>
          <w:szCs w:val="22"/>
        </w:rPr>
        <w:t xml:space="preserve"> внешних кабелей:</w:t>
      </w:r>
    </w:p>
    <w:tbl>
      <w:tblPr>
        <w:tblStyle w:val="af1"/>
        <w:tblW w:w="0" w:type="auto"/>
        <w:tblLook w:val="04A0" w:firstRow="1" w:lastRow="0" w:firstColumn="1" w:lastColumn="0" w:noHBand="0" w:noVBand="1"/>
      </w:tblPr>
      <w:tblGrid>
        <w:gridCol w:w="1101"/>
        <w:gridCol w:w="3543"/>
        <w:gridCol w:w="1418"/>
        <w:gridCol w:w="4218"/>
      </w:tblGrid>
      <w:tr w:rsidR="00CE7A03" w:rsidRPr="00A97580" w:rsidTr="005208EC">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A97580" w:rsidRDefault="00CE7A03" w:rsidP="005874F6">
            <w:pPr>
              <w:pStyle w:val="af0"/>
              <w:tabs>
                <w:tab w:val="left" w:pos="2085"/>
              </w:tabs>
              <w:spacing w:before="240"/>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A97580" w:rsidRDefault="00CE7A03" w:rsidP="00F76C12">
            <w:pPr>
              <w:pStyle w:val="af0"/>
              <w:tabs>
                <w:tab w:val="left" w:pos="2085"/>
              </w:tabs>
              <w:ind w:left="0"/>
              <w:rPr>
                <w:sz w:val="22"/>
                <w:szCs w:val="22"/>
              </w:rPr>
            </w:pPr>
            <w:r w:rsidRPr="00A97580">
              <w:rPr>
                <w:sz w:val="22"/>
                <w:szCs w:val="22"/>
              </w:rPr>
              <w:t>снизу шкафа</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A97580" w:rsidRDefault="00CE7A03" w:rsidP="00F76C12">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E7A03" w:rsidRPr="00A97580" w:rsidRDefault="00CE7A03" w:rsidP="00F76C12">
            <w:pPr>
              <w:pStyle w:val="af0"/>
              <w:tabs>
                <w:tab w:val="left" w:pos="2085"/>
              </w:tabs>
              <w:ind w:left="0"/>
              <w:rPr>
                <w:sz w:val="22"/>
                <w:szCs w:val="22"/>
              </w:rPr>
            </w:pPr>
            <w:r w:rsidRPr="00A97580">
              <w:rPr>
                <w:sz w:val="22"/>
                <w:szCs w:val="22"/>
              </w:rPr>
              <w:t>сверху шкафа</w:t>
            </w:r>
          </w:p>
        </w:tc>
      </w:tr>
      <w:tr w:rsidR="00005080" w:rsidRPr="00A97580" w:rsidTr="005208EC">
        <w:trPr>
          <w:trHeight w:val="11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5080" w:rsidRPr="00A97580" w:rsidRDefault="00005080" w:rsidP="00F76C12">
            <w:pPr>
              <w:pStyle w:val="af0"/>
              <w:tabs>
                <w:tab w:val="left" w:pos="2085"/>
              </w:tabs>
              <w:ind w:left="0"/>
              <w:jc w:val="center"/>
              <w:rPr>
                <w:sz w:val="22"/>
                <w:szCs w:val="22"/>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5080" w:rsidRPr="00A97580" w:rsidRDefault="00005080" w:rsidP="00F76C12">
            <w:pPr>
              <w:pStyle w:val="af0"/>
              <w:tabs>
                <w:tab w:val="left" w:pos="2085"/>
              </w:tabs>
              <w:ind w:left="0"/>
              <w:rPr>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5080" w:rsidRPr="00A97580" w:rsidRDefault="00005080" w:rsidP="00F76C12">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5080" w:rsidRPr="00A97580" w:rsidRDefault="00005080" w:rsidP="00F76C12">
            <w:pPr>
              <w:pStyle w:val="af0"/>
              <w:tabs>
                <w:tab w:val="left" w:pos="2085"/>
              </w:tabs>
              <w:ind w:left="0"/>
              <w:rPr>
                <w:sz w:val="22"/>
                <w:szCs w:val="22"/>
              </w:rPr>
            </w:pPr>
          </w:p>
        </w:tc>
      </w:tr>
    </w:tbl>
    <w:p w:rsidR="00005080" w:rsidRPr="00A97580" w:rsidRDefault="00005080" w:rsidP="00005080">
      <w:pPr>
        <w:pStyle w:val="af0"/>
        <w:tabs>
          <w:tab w:val="left" w:pos="2085"/>
        </w:tabs>
        <w:ind w:left="0" w:firstLine="426"/>
        <w:jc w:val="both"/>
        <w:rPr>
          <w:sz w:val="18"/>
          <w:szCs w:val="18"/>
        </w:rPr>
      </w:pPr>
      <w:r w:rsidRPr="00A97580">
        <w:rPr>
          <w:b/>
          <w:sz w:val="18"/>
          <w:szCs w:val="18"/>
        </w:rPr>
        <w:t>Примечание</w:t>
      </w:r>
      <w:r w:rsidRPr="00A97580">
        <w:rPr>
          <w:sz w:val="18"/>
          <w:szCs w:val="18"/>
        </w:rPr>
        <w:t>:</w:t>
      </w:r>
    </w:p>
    <w:p w:rsidR="005874F6" w:rsidRPr="00A97580" w:rsidRDefault="00005080" w:rsidP="00005080">
      <w:pPr>
        <w:pStyle w:val="af0"/>
        <w:tabs>
          <w:tab w:val="left" w:pos="2085"/>
        </w:tabs>
        <w:ind w:left="0" w:firstLine="426"/>
        <w:jc w:val="both"/>
        <w:rPr>
          <w:sz w:val="18"/>
          <w:szCs w:val="18"/>
        </w:rPr>
      </w:pPr>
      <w:r w:rsidRPr="00A97580">
        <w:rPr>
          <w:sz w:val="18"/>
          <w:szCs w:val="18"/>
        </w:rPr>
        <w:t xml:space="preserve">По умолчанию шкаф изготавливается </w:t>
      </w:r>
      <w:r w:rsidR="00547DDF" w:rsidRPr="00A97580">
        <w:rPr>
          <w:sz w:val="18"/>
          <w:szCs w:val="18"/>
        </w:rPr>
        <w:t xml:space="preserve">для условий размещения соответствующих УХЛ4 </w:t>
      </w:r>
      <w:r w:rsidR="004F423F" w:rsidRPr="00A97580">
        <w:rPr>
          <w:sz w:val="18"/>
          <w:szCs w:val="18"/>
        </w:rPr>
        <w:t>п</w:t>
      </w:r>
      <w:r w:rsidR="00547DDF" w:rsidRPr="00A97580">
        <w:rPr>
          <w:sz w:val="18"/>
          <w:szCs w:val="18"/>
        </w:rPr>
        <w:t xml:space="preserve">о </w:t>
      </w:r>
      <w:r w:rsidR="00547DDF" w:rsidRPr="00A97580">
        <w:t>ГОСТ 15150-69</w:t>
      </w:r>
      <w:r w:rsidRPr="00A97580">
        <w:rPr>
          <w:sz w:val="18"/>
          <w:szCs w:val="18"/>
        </w:rPr>
        <w:t>.</w:t>
      </w:r>
      <w:r w:rsidR="00547DDF" w:rsidRPr="00A97580">
        <w:rPr>
          <w:sz w:val="18"/>
          <w:szCs w:val="18"/>
        </w:rPr>
        <w:t xml:space="preserve"> В случае особенных условий </w:t>
      </w:r>
      <w:r w:rsidR="00BA5782" w:rsidRPr="00A97580">
        <w:rPr>
          <w:sz w:val="18"/>
          <w:szCs w:val="18"/>
        </w:rPr>
        <w:t>эксплуатации</w:t>
      </w:r>
      <w:r w:rsidR="00547DDF" w:rsidRPr="00A97580">
        <w:rPr>
          <w:sz w:val="18"/>
          <w:szCs w:val="18"/>
        </w:rPr>
        <w:t xml:space="preserve"> необходимо </w:t>
      </w:r>
      <w:r w:rsidR="00586B33" w:rsidRPr="00A97580">
        <w:rPr>
          <w:sz w:val="18"/>
          <w:szCs w:val="18"/>
        </w:rPr>
        <w:t>указать</w:t>
      </w:r>
      <w:r w:rsidR="00547DDF" w:rsidRPr="00A97580">
        <w:rPr>
          <w:sz w:val="18"/>
          <w:szCs w:val="18"/>
        </w:rPr>
        <w:t xml:space="preserve"> </w:t>
      </w:r>
      <w:r w:rsidR="00586B33" w:rsidRPr="00A97580">
        <w:rPr>
          <w:sz w:val="18"/>
          <w:szCs w:val="18"/>
        </w:rPr>
        <w:t>дополнительные требования</w:t>
      </w:r>
      <w:r w:rsidR="00547DDF" w:rsidRPr="00A97580">
        <w:rPr>
          <w:sz w:val="18"/>
          <w:szCs w:val="18"/>
        </w:rPr>
        <w:t xml:space="preserve"> в пункт</w:t>
      </w:r>
      <w:r w:rsidR="00D87561" w:rsidRPr="00A97580">
        <w:rPr>
          <w:sz w:val="18"/>
          <w:szCs w:val="18"/>
        </w:rPr>
        <w:t xml:space="preserve">е </w:t>
      </w:r>
      <w:r w:rsidR="001E3798" w:rsidRPr="00A97580">
        <w:rPr>
          <w:sz w:val="18"/>
          <w:szCs w:val="18"/>
        </w:rPr>
        <w:t>1</w:t>
      </w:r>
      <w:r w:rsidR="0067101D" w:rsidRPr="00A97580">
        <w:rPr>
          <w:sz w:val="18"/>
          <w:szCs w:val="18"/>
        </w:rPr>
        <w:t>1</w:t>
      </w:r>
      <w:r w:rsidR="00547DDF" w:rsidRPr="00A97580">
        <w:rPr>
          <w:sz w:val="18"/>
          <w:szCs w:val="18"/>
        </w:rPr>
        <w:t xml:space="preserve"> опросного листа.</w:t>
      </w:r>
    </w:p>
    <w:p w:rsidR="00EA7166" w:rsidRPr="00A97580" w:rsidRDefault="00EA7166" w:rsidP="00005080">
      <w:pPr>
        <w:pStyle w:val="af0"/>
        <w:tabs>
          <w:tab w:val="left" w:pos="2085"/>
        </w:tabs>
        <w:ind w:left="0" w:firstLine="426"/>
        <w:jc w:val="both"/>
        <w:rPr>
          <w:sz w:val="18"/>
          <w:szCs w:val="18"/>
        </w:rPr>
      </w:pPr>
    </w:p>
    <w:p w:rsidR="00EA7166" w:rsidRPr="00A97580" w:rsidRDefault="00EA7166" w:rsidP="00EA7166">
      <w:pPr>
        <w:pStyle w:val="af0"/>
        <w:numPr>
          <w:ilvl w:val="0"/>
          <w:numId w:val="1"/>
        </w:numPr>
        <w:tabs>
          <w:tab w:val="left" w:pos="2085"/>
        </w:tabs>
        <w:spacing w:line="360" w:lineRule="auto"/>
        <w:jc w:val="both"/>
        <w:rPr>
          <w:b/>
          <w:sz w:val="22"/>
          <w:szCs w:val="22"/>
        </w:rPr>
      </w:pPr>
      <w:r w:rsidRPr="00A97580">
        <w:rPr>
          <w:b/>
          <w:sz w:val="22"/>
          <w:szCs w:val="22"/>
        </w:rPr>
        <w:t>Средства синхронизации времени</w:t>
      </w:r>
    </w:p>
    <w:p w:rsidR="00EA7166" w:rsidRPr="00A97580" w:rsidRDefault="00EA7166" w:rsidP="00EA7166">
      <w:pPr>
        <w:pStyle w:val="af0"/>
        <w:numPr>
          <w:ilvl w:val="1"/>
          <w:numId w:val="1"/>
        </w:numPr>
        <w:tabs>
          <w:tab w:val="left" w:pos="2085"/>
        </w:tabs>
        <w:spacing w:line="360" w:lineRule="auto"/>
        <w:jc w:val="both"/>
        <w:rPr>
          <w:sz w:val="22"/>
          <w:szCs w:val="22"/>
        </w:rPr>
      </w:pPr>
      <w:r w:rsidRPr="00A97580">
        <w:rPr>
          <w:sz w:val="22"/>
          <w:szCs w:val="22"/>
        </w:rPr>
        <w:t>Варианты синхронизации 1 регистратора:</w:t>
      </w:r>
    </w:p>
    <w:tbl>
      <w:tblPr>
        <w:tblStyle w:val="af1"/>
        <w:tblW w:w="0" w:type="auto"/>
        <w:tblLook w:val="04A0" w:firstRow="1" w:lastRow="0" w:firstColumn="1" w:lastColumn="0" w:noHBand="0" w:noVBand="1"/>
      </w:tblPr>
      <w:tblGrid>
        <w:gridCol w:w="1101"/>
        <w:gridCol w:w="3543"/>
        <w:gridCol w:w="1418"/>
        <w:gridCol w:w="4218"/>
      </w:tblGrid>
      <w:tr w:rsidR="00EA7166" w:rsidRPr="00A97580" w:rsidTr="00EA7166">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rPr>
                <w:sz w:val="22"/>
                <w:szCs w:val="22"/>
              </w:rPr>
            </w:pPr>
            <w:r w:rsidRPr="00A97580">
              <w:rPr>
                <w:sz w:val="22"/>
                <w:szCs w:val="22"/>
              </w:rPr>
              <w:t>антенна ГЛОНАСС/</w:t>
            </w:r>
            <w:r w:rsidRPr="00A97580">
              <w:rPr>
                <w:sz w:val="22"/>
                <w:szCs w:val="22"/>
                <w:lang w:val="en-US"/>
              </w:rPr>
              <w:t>GPS</w:t>
            </w:r>
            <w:r w:rsidRPr="00A97580">
              <w:rPr>
                <w:sz w:val="22"/>
                <w:szCs w:val="22"/>
              </w:rPr>
              <w:t xml:space="preserve"> (кабель антенны – ______ м)</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rPr>
                <w:sz w:val="22"/>
                <w:szCs w:val="22"/>
              </w:rPr>
            </w:pPr>
            <w:r w:rsidRPr="00A97580">
              <w:rPr>
                <w:sz w:val="22"/>
                <w:szCs w:val="22"/>
              </w:rPr>
              <w:t xml:space="preserve">от внешнего источника </w:t>
            </w:r>
            <w:r w:rsidRPr="00A97580">
              <w:rPr>
                <w:sz w:val="22"/>
                <w:szCs w:val="22"/>
                <w:lang w:val="en-US"/>
              </w:rPr>
              <w:t>IRIG</w:t>
            </w:r>
            <w:r w:rsidRPr="00A97580">
              <w:rPr>
                <w:sz w:val="22"/>
                <w:szCs w:val="22"/>
              </w:rPr>
              <w:t>-</w:t>
            </w:r>
            <w:r w:rsidRPr="00A97580">
              <w:rPr>
                <w:sz w:val="22"/>
                <w:szCs w:val="22"/>
                <w:lang w:val="en-US"/>
              </w:rPr>
              <w:t>B</w:t>
            </w:r>
          </w:p>
        </w:tc>
      </w:tr>
      <w:tr w:rsidR="00EA7166" w:rsidRPr="00A97580" w:rsidTr="00EA7166">
        <w:trPr>
          <w:trHeight w:val="381"/>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jc w:val="center"/>
              <w:rPr>
                <w:sz w:val="22"/>
                <w:szCs w:val="22"/>
              </w:rPr>
            </w:pPr>
            <w:r w:rsidRPr="00A97580">
              <w:rPr>
                <w:sz w:val="22"/>
                <w:szCs w:val="22"/>
              </w:rPr>
              <w:sym w:font="Wingdings" w:char="F06F"/>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rPr>
                <w:sz w:val="22"/>
                <w:szCs w:val="22"/>
              </w:rPr>
            </w:pPr>
          </w:p>
          <w:p w:rsidR="00EA7166" w:rsidRPr="00A97580" w:rsidRDefault="00EA7166" w:rsidP="00EA7166">
            <w:pPr>
              <w:pStyle w:val="af0"/>
              <w:tabs>
                <w:tab w:val="left" w:pos="2085"/>
              </w:tabs>
              <w:ind w:left="0"/>
              <w:rPr>
                <w:sz w:val="22"/>
                <w:szCs w:val="22"/>
              </w:rPr>
            </w:pPr>
            <w:r w:rsidRPr="00A97580">
              <w:rPr>
                <w:sz w:val="22"/>
                <w:szCs w:val="22"/>
              </w:rPr>
              <w:t>от внешнего приёмника "ПАРМА РВ9.01" (установлен в шкафу № _________________)</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jc w:val="center"/>
              <w:rPr>
                <w:sz w:val="22"/>
                <w:szCs w:val="22"/>
              </w:rPr>
            </w:pP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A7166" w:rsidRPr="00A97580" w:rsidRDefault="00EA7166" w:rsidP="00EA7166">
            <w:pPr>
              <w:pStyle w:val="af0"/>
              <w:tabs>
                <w:tab w:val="left" w:pos="2085"/>
              </w:tabs>
              <w:ind w:left="0"/>
              <w:rPr>
                <w:sz w:val="22"/>
                <w:szCs w:val="22"/>
              </w:rPr>
            </w:pPr>
          </w:p>
        </w:tc>
      </w:tr>
    </w:tbl>
    <w:p w:rsidR="00EA7166" w:rsidRPr="00A97580" w:rsidRDefault="00EA7166" w:rsidP="00EA7166">
      <w:pPr>
        <w:pStyle w:val="af0"/>
        <w:tabs>
          <w:tab w:val="left" w:pos="2085"/>
        </w:tabs>
        <w:ind w:left="0" w:firstLine="426"/>
        <w:jc w:val="both"/>
        <w:rPr>
          <w:b/>
          <w:sz w:val="18"/>
          <w:szCs w:val="18"/>
        </w:rPr>
      </w:pPr>
    </w:p>
    <w:p w:rsidR="00EA7166" w:rsidRPr="00A97580" w:rsidRDefault="00EA7166" w:rsidP="00EA7166">
      <w:pPr>
        <w:pStyle w:val="af0"/>
        <w:tabs>
          <w:tab w:val="left" w:pos="2085"/>
        </w:tabs>
        <w:ind w:left="0" w:firstLine="426"/>
        <w:jc w:val="both"/>
        <w:rPr>
          <w:sz w:val="18"/>
          <w:szCs w:val="18"/>
        </w:rPr>
      </w:pPr>
      <w:r w:rsidRPr="00A97580">
        <w:rPr>
          <w:b/>
          <w:sz w:val="18"/>
          <w:szCs w:val="18"/>
        </w:rPr>
        <w:t>Примечание</w:t>
      </w:r>
      <w:r w:rsidRPr="00A97580">
        <w:rPr>
          <w:sz w:val="18"/>
          <w:szCs w:val="18"/>
        </w:rPr>
        <w:t>:</w:t>
      </w:r>
    </w:p>
    <w:p w:rsidR="00EA7166" w:rsidRPr="00A97580" w:rsidRDefault="00EA7166" w:rsidP="00EA7166">
      <w:pPr>
        <w:pStyle w:val="af0"/>
        <w:tabs>
          <w:tab w:val="left" w:pos="2085"/>
        </w:tabs>
        <w:ind w:left="0" w:firstLine="426"/>
        <w:jc w:val="both"/>
        <w:rPr>
          <w:sz w:val="18"/>
          <w:szCs w:val="18"/>
        </w:rPr>
      </w:pPr>
      <w:r w:rsidRPr="00A97580">
        <w:rPr>
          <w:sz w:val="18"/>
          <w:szCs w:val="18"/>
        </w:rPr>
        <w:t>Длина кабеля антенны может быть выбрана в пределах от 30 до 150 метров.</w:t>
      </w:r>
    </w:p>
    <w:p w:rsidR="00EA7166" w:rsidRPr="00A97580" w:rsidRDefault="00EA7166" w:rsidP="00EA7166">
      <w:pPr>
        <w:pStyle w:val="af0"/>
        <w:tabs>
          <w:tab w:val="left" w:pos="2085"/>
        </w:tabs>
        <w:ind w:left="0" w:firstLine="426"/>
        <w:jc w:val="both"/>
        <w:rPr>
          <w:sz w:val="18"/>
          <w:szCs w:val="18"/>
        </w:rPr>
      </w:pPr>
      <w:r w:rsidRPr="00A97580">
        <w:rPr>
          <w:sz w:val="18"/>
          <w:szCs w:val="18"/>
        </w:rPr>
        <w:t xml:space="preserve">При необходимости </w:t>
      </w:r>
      <w:proofErr w:type="spellStart"/>
      <w:r w:rsidRPr="00A97580">
        <w:rPr>
          <w:sz w:val="18"/>
          <w:szCs w:val="18"/>
        </w:rPr>
        <w:t>сннхронизации</w:t>
      </w:r>
      <w:proofErr w:type="spellEnd"/>
      <w:r w:rsidRPr="00A97580">
        <w:rPr>
          <w:sz w:val="18"/>
          <w:szCs w:val="18"/>
        </w:rPr>
        <w:t xml:space="preserve"> 2 и более регистраторов, либо в случае, когда </w:t>
      </w:r>
      <w:r w:rsidRPr="00A97580">
        <w:t>расстояние от места установки антенны до регистратора превышает максимально допустимую длину антенного кабеля целесообразно в качестве дополнительного оборудования заказывать п</w:t>
      </w:r>
      <w:r w:rsidRPr="00A97580">
        <w:rPr>
          <w:sz w:val="18"/>
          <w:szCs w:val="18"/>
        </w:rPr>
        <w:t>риёмник "ПАРМА РВ9.01"</w:t>
      </w:r>
    </w:p>
    <w:p w:rsidR="00EA7166" w:rsidRPr="00A97580" w:rsidRDefault="00EA7166" w:rsidP="00EA7166">
      <w:pPr>
        <w:pStyle w:val="af0"/>
        <w:tabs>
          <w:tab w:val="left" w:pos="2085"/>
        </w:tabs>
        <w:ind w:left="0" w:firstLine="426"/>
        <w:jc w:val="both"/>
        <w:rPr>
          <w:sz w:val="18"/>
          <w:szCs w:val="18"/>
        </w:rPr>
      </w:pPr>
      <w:r w:rsidRPr="00A97580">
        <w:rPr>
          <w:sz w:val="18"/>
          <w:szCs w:val="18"/>
        </w:rPr>
        <w:t>Точность синхронизации времени при использовании антенны ГЛОНАСС/</w:t>
      </w:r>
      <w:r w:rsidRPr="00A97580">
        <w:rPr>
          <w:sz w:val="18"/>
          <w:szCs w:val="18"/>
          <w:lang w:val="en-US"/>
        </w:rPr>
        <w:t>GPS</w:t>
      </w:r>
      <w:r w:rsidRPr="00A97580">
        <w:rPr>
          <w:sz w:val="18"/>
          <w:szCs w:val="18"/>
        </w:rPr>
        <w:t xml:space="preserve"> или приёмника "ПАРМА РВ9.01" составляет ±1 мкс. </w:t>
      </w:r>
    </w:p>
    <w:p w:rsidR="00EA7166" w:rsidRPr="00A97580" w:rsidRDefault="00EA7166" w:rsidP="00EA7166">
      <w:pPr>
        <w:pStyle w:val="af0"/>
        <w:tabs>
          <w:tab w:val="left" w:pos="2085"/>
        </w:tabs>
        <w:ind w:left="0" w:firstLine="426"/>
        <w:jc w:val="both"/>
        <w:rPr>
          <w:sz w:val="18"/>
          <w:szCs w:val="18"/>
        </w:rPr>
      </w:pPr>
    </w:p>
    <w:p w:rsidR="00EA7166" w:rsidRPr="00A97580" w:rsidRDefault="00EA7166" w:rsidP="00EA7166">
      <w:pPr>
        <w:pStyle w:val="af0"/>
        <w:numPr>
          <w:ilvl w:val="1"/>
          <w:numId w:val="1"/>
        </w:numPr>
        <w:tabs>
          <w:tab w:val="left" w:pos="2085"/>
        </w:tabs>
        <w:spacing w:line="360" w:lineRule="auto"/>
        <w:jc w:val="both"/>
        <w:rPr>
          <w:sz w:val="22"/>
          <w:szCs w:val="22"/>
        </w:rPr>
      </w:pPr>
      <w:r w:rsidRPr="00A97580">
        <w:rPr>
          <w:sz w:val="22"/>
          <w:szCs w:val="22"/>
        </w:rPr>
        <w:t>Синхронизация 2 и более регистраторов:</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9179"/>
      </w:tblGrid>
      <w:tr w:rsidR="00EA7166" w:rsidRPr="00A97580" w:rsidTr="00EA7166">
        <w:trPr>
          <w:trHeight w:val="572"/>
        </w:trPr>
        <w:tc>
          <w:tcPr>
            <w:tcW w:w="1101" w:type="dxa"/>
            <w:vAlign w:val="center"/>
          </w:tcPr>
          <w:p w:rsidR="00EA7166" w:rsidRPr="00A97580" w:rsidRDefault="00EA7166" w:rsidP="00EA7166">
            <w:pPr>
              <w:pStyle w:val="af0"/>
              <w:tabs>
                <w:tab w:val="left" w:pos="2085"/>
              </w:tabs>
              <w:ind w:left="0"/>
              <w:jc w:val="center"/>
              <w:rPr>
                <w:sz w:val="22"/>
                <w:szCs w:val="22"/>
              </w:rPr>
            </w:pPr>
            <w:r w:rsidRPr="00A97580">
              <w:rPr>
                <w:sz w:val="22"/>
                <w:szCs w:val="22"/>
              </w:rPr>
              <w:sym w:font="Wingdings" w:char="F06F"/>
            </w:r>
          </w:p>
        </w:tc>
        <w:tc>
          <w:tcPr>
            <w:tcW w:w="9179" w:type="dxa"/>
            <w:vAlign w:val="center"/>
          </w:tcPr>
          <w:p w:rsidR="00EA7166" w:rsidRPr="00A97580" w:rsidRDefault="00EA7166" w:rsidP="00EA7166">
            <w:pPr>
              <w:pStyle w:val="af0"/>
              <w:tabs>
                <w:tab w:val="left" w:pos="2085"/>
              </w:tabs>
              <w:ind w:left="0"/>
              <w:rPr>
                <w:sz w:val="22"/>
                <w:szCs w:val="22"/>
              </w:rPr>
            </w:pPr>
            <w:r w:rsidRPr="00A97580">
              <w:rPr>
                <w:sz w:val="22"/>
                <w:szCs w:val="22"/>
              </w:rPr>
              <w:t>приёмник "ПАРМА РВ9.01" (кабель антенны – ______ м)</w:t>
            </w:r>
          </w:p>
        </w:tc>
      </w:tr>
      <w:tr w:rsidR="00EA7166" w:rsidRPr="00A97580" w:rsidTr="00EA7166">
        <w:trPr>
          <w:trHeight w:val="572"/>
        </w:trPr>
        <w:tc>
          <w:tcPr>
            <w:tcW w:w="1101" w:type="dxa"/>
            <w:vAlign w:val="center"/>
          </w:tcPr>
          <w:p w:rsidR="00EA7166" w:rsidRPr="00A97580" w:rsidRDefault="00EA7166" w:rsidP="00EA7166">
            <w:pPr>
              <w:pStyle w:val="af0"/>
              <w:tabs>
                <w:tab w:val="left" w:pos="2085"/>
              </w:tabs>
              <w:ind w:left="0"/>
              <w:jc w:val="center"/>
              <w:rPr>
                <w:sz w:val="22"/>
                <w:szCs w:val="22"/>
              </w:rPr>
            </w:pPr>
          </w:p>
        </w:tc>
        <w:tc>
          <w:tcPr>
            <w:tcW w:w="9179" w:type="dxa"/>
            <w:vAlign w:val="center"/>
          </w:tcPr>
          <w:p w:rsidR="00EA7166" w:rsidRPr="00A97580" w:rsidRDefault="00EA7166" w:rsidP="00EA7166">
            <w:pPr>
              <w:pStyle w:val="af0"/>
              <w:tabs>
                <w:tab w:val="left" w:pos="2085"/>
              </w:tabs>
              <w:ind w:left="0"/>
              <w:rPr>
                <w:sz w:val="22"/>
                <w:szCs w:val="22"/>
              </w:rPr>
            </w:pPr>
            <w:r w:rsidRPr="00A97580">
              <w:rPr>
                <w:sz w:val="22"/>
                <w:szCs w:val="22"/>
              </w:rPr>
              <w:t xml:space="preserve">количество регистраторов, синхронизируемых </w:t>
            </w:r>
            <w:proofErr w:type="gramStart"/>
            <w:r w:rsidRPr="00A97580">
              <w:rPr>
                <w:sz w:val="22"/>
                <w:szCs w:val="22"/>
              </w:rPr>
              <w:t>от  приёмника</w:t>
            </w:r>
            <w:proofErr w:type="gramEnd"/>
            <w:r w:rsidRPr="00A97580">
              <w:rPr>
                <w:sz w:val="22"/>
                <w:szCs w:val="22"/>
              </w:rPr>
              <w:t xml:space="preserve"> "ПАРМА РВ9.01" ______</w:t>
            </w:r>
          </w:p>
        </w:tc>
      </w:tr>
    </w:tbl>
    <w:p w:rsidR="00D04CB2" w:rsidRPr="00A97580" w:rsidRDefault="00D04CB2" w:rsidP="00DC62BF">
      <w:pPr>
        <w:pStyle w:val="af0"/>
        <w:numPr>
          <w:ilvl w:val="0"/>
          <w:numId w:val="1"/>
        </w:numPr>
        <w:tabs>
          <w:tab w:val="left" w:pos="2085"/>
        </w:tabs>
        <w:spacing w:line="360" w:lineRule="auto"/>
        <w:jc w:val="both"/>
        <w:rPr>
          <w:b/>
          <w:sz w:val="22"/>
          <w:szCs w:val="22"/>
        </w:rPr>
      </w:pPr>
      <w:r w:rsidRPr="00A97580">
        <w:rPr>
          <w:b/>
          <w:sz w:val="22"/>
          <w:szCs w:val="22"/>
        </w:rPr>
        <w:t>Требования к электропитанию оборудования</w:t>
      </w:r>
      <w:r w:rsidR="00B24742" w:rsidRPr="00A97580">
        <w:rPr>
          <w:b/>
          <w:sz w:val="22"/>
          <w:szCs w:val="22"/>
        </w:rPr>
        <w:t xml:space="preserve"> и подключению измерительных цепей</w:t>
      </w:r>
    </w:p>
    <w:p w:rsidR="00D04CB2" w:rsidRPr="00A97580" w:rsidRDefault="00D04CB2" w:rsidP="00DC62BF">
      <w:pPr>
        <w:pStyle w:val="af0"/>
        <w:numPr>
          <w:ilvl w:val="1"/>
          <w:numId w:val="1"/>
        </w:numPr>
        <w:tabs>
          <w:tab w:val="left" w:pos="2085"/>
        </w:tabs>
        <w:spacing w:line="360" w:lineRule="auto"/>
        <w:jc w:val="both"/>
        <w:rPr>
          <w:sz w:val="22"/>
          <w:szCs w:val="22"/>
        </w:rPr>
      </w:pPr>
      <w:r w:rsidRPr="00A97580">
        <w:rPr>
          <w:sz w:val="22"/>
          <w:szCs w:val="22"/>
        </w:rPr>
        <w:t>Электропитание основного оборудования:</w:t>
      </w:r>
    </w:p>
    <w:tbl>
      <w:tblPr>
        <w:tblStyle w:val="af1"/>
        <w:tblW w:w="0" w:type="auto"/>
        <w:tblLook w:val="04A0" w:firstRow="1" w:lastRow="0" w:firstColumn="1" w:lastColumn="0" w:noHBand="0" w:noVBand="1"/>
      </w:tblPr>
      <w:tblGrid>
        <w:gridCol w:w="1101"/>
        <w:gridCol w:w="4252"/>
        <w:gridCol w:w="709"/>
        <w:gridCol w:w="4218"/>
      </w:tblGrid>
      <w:tr w:rsidR="002E3A7A" w:rsidRPr="00A97580" w:rsidTr="002E3A7A">
        <w:trPr>
          <w:trHeight w:val="864"/>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97580" w:rsidRDefault="002E3A7A" w:rsidP="002E3A7A">
            <w:pPr>
              <w:pStyle w:val="af0"/>
              <w:tabs>
                <w:tab w:val="left" w:pos="2085"/>
              </w:tabs>
              <w:ind w:left="0"/>
              <w:jc w:val="center"/>
              <w:rPr>
                <w:sz w:val="22"/>
                <w:szCs w:val="22"/>
              </w:rPr>
            </w:pPr>
            <w:r w:rsidRPr="00A97580">
              <w:rPr>
                <w:sz w:val="22"/>
                <w:szCs w:val="22"/>
              </w:rPr>
              <w:sym w:font="Wingdings" w:char="F06F"/>
            </w: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97580" w:rsidRDefault="002E3A7A" w:rsidP="007A47EF">
            <w:pPr>
              <w:pStyle w:val="af0"/>
              <w:tabs>
                <w:tab w:val="left" w:pos="2085"/>
              </w:tabs>
              <w:ind w:left="0"/>
              <w:rPr>
                <w:sz w:val="22"/>
                <w:szCs w:val="22"/>
              </w:rPr>
            </w:pPr>
            <w:r w:rsidRPr="00A97580">
              <w:rPr>
                <w:sz w:val="22"/>
                <w:szCs w:val="22"/>
              </w:rPr>
              <w:t xml:space="preserve">от одного ввода =220 В и от одного ввода ~220 В (один блок питания сервера СМПР </w:t>
            </w:r>
            <w:proofErr w:type="spellStart"/>
            <w:r w:rsidRPr="00A97580">
              <w:rPr>
                <w:sz w:val="22"/>
                <w:szCs w:val="22"/>
              </w:rPr>
              <w:t>запитывается</w:t>
            </w:r>
            <w:proofErr w:type="spellEnd"/>
            <w:r w:rsidRPr="00A97580">
              <w:rPr>
                <w:sz w:val="22"/>
                <w:szCs w:val="22"/>
              </w:rPr>
              <w:t xml:space="preserve"> от </w:t>
            </w:r>
            <w:r w:rsidR="007A47EF" w:rsidRPr="00A97580">
              <w:rPr>
                <w:sz w:val="22"/>
                <w:szCs w:val="22"/>
              </w:rPr>
              <w:t>инвертора</w:t>
            </w:r>
            <w:r w:rsidRPr="00A97580">
              <w:rPr>
                <w:sz w:val="22"/>
                <w:szCs w:val="22"/>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97580" w:rsidRDefault="002E3A7A" w:rsidP="002E3A7A">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97580" w:rsidRDefault="002E3A7A" w:rsidP="00B96C88">
            <w:pPr>
              <w:pStyle w:val="af0"/>
              <w:tabs>
                <w:tab w:val="left" w:pos="2085"/>
              </w:tabs>
              <w:ind w:left="0"/>
              <w:rPr>
                <w:sz w:val="22"/>
                <w:szCs w:val="22"/>
              </w:rPr>
            </w:pPr>
            <w:r w:rsidRPr="00A97580">
              <w:rPr>
                <w:sz w:val="22"/>
                <w:szCs w:val="22"/>
              </w:rPr>
              <w:t xml:space="preserve">от двух вводов </w:t>
            </w:r>
            <w:r w:rsidR="00B96C88" w:rsidRPr="00A97580">
              <w:rPr>
                <w:sz w:val="22"/>
                <w:szCs w:val="22"/>
              </w:rPr>
              <w:t>=</w:t>
            </w:r>
            <w:r w:rsidRPr="00A97580">
              <w:rPr>
                <w:sz w:val="22"/>
                <w:szCs w:val="22"/>
              </w:rPr>
              <w:t>220 В с АВР в шкафу регистратора</w:t>
            </w:r>
          </w:p>
        </w:tc>
      </w:tr>
      <w:tr w:rsidR="002E3A7A" w:rsidRPr="00A97580" w:rsidTr="002E3A7A">
        <w:trPr>
          <w:trHeight w:val="847"/>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97580" w:rsidRDefault="002E3A7A" w:rsidP="002E3A7A">
            <w:pPr>
              <w:pStyle w:val="af0"/>
              <w:tabs>
                <w:tab w:val="left" w:pos="2085"/>
              </w:tabs>
              <w:ind w:left="0"/>
              <w:jc w:val="center"/>
              <w:rPr>
                <w:sz w:val="22"/>
                <w:szCs w:val="22"/>
              </w:rPr>
            </w:pPr>
            <w:r w:rsidRPr="00A97580">
              <w:rPr>
                <w:sz w:val="22"/>
                <w:szCs w:val="22"/>
              </w:rPr>
              <w:sym w:font="Wingdings" w:char="F06F"/>
            </w: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97580" w:rsidRDefault="0065667C" w:rsidP="007A47EF">
            <w:pPr>
              <w:pStyle w:val="af0"/>
              <w:tabs>
                <w:tab w:val="left" w:pos="2085"/>
              </w:tabs>
              <w:ind w:left="0"/>
              <w:rPr>
                <w:sz w:val="22"/>
                <w:szCs w:val="22"/>
              </w:rPr>
            </w:pPr>
            <w:r w:rsidRPr="00A97580">
              <w:rPr>
                <w:sz w:val="22"/>
                <w:szCs w:val="22"/>
              </w:rPr>
              <w:t xml:space="preserve">от двух вводов =220 В и 2 вводов ~220 В  (блоки питания сервера СМПР </w:t>
            </w:r>
            <w:proofErr w:type="spellStart"/>
            <w:r w:rsidRPr="00A97580">
              <w:rPr>
                <w:sz w:val="22"/>
                <w:szCs w:val="22"/>
              </w:rPr>
              <w:t>запитываются</w:t>
            </w:r>
            <w:proofErr w:type="spellEnd"/>
            <w:r w:rsidRPr="00A97580">
              <w:rPr>
                <w:sz w:val="22"/>
                <w:szCs w:val="22"/>
              </w:rPr>
              <w:t xml:space="preserve"> от 2 инверторов)</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97580" w:rsidRDefault="002E3A7A" w:rsidP="002E3A7A">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E3A7A" w:rsidRPr="00A97580" w:rsidRDefault="002E3A7A" w:rsidP="002E3A7A">
            <w:pPr>
              <w:pStyle w:val="af0"/>
              <w:tabs>
                <w:tab w:val="left" w:pos="2085"/>
              </w:tabs>
              <w:ind w:left="0"/>
              <w:rPr>
                <w:sz w:val="22"/>
                <w:szCs w:val="22"/>
              </w:rPr>
            </w:pPr>
            <w:r w:rsidRPr="00A97580">
              <w:rPr>
                <w:sz w:val="22"/>
                <w:szCs w:val="22"/>
              </w:rPr>
              <w:t>другое __________________________</w:t>
            </w:r>
          </w:p>
        </w:tc>
      </w:tr>
    </w:tbl>
    <w:p w:rsidR="00D04CB2" w:rsidRPr="00A97580" w:rsidRDefault="00D04CB2" w:rsidP="00AF7C75">
      <w:pPr>
        <w:pStyle w:val="af0"/>
        <w:numPr>
          <w:ilvl w:val="1"/>
          <w:numId w:val="1"/>
        </w:numPr>
        <w:tabs>
          <w:tab w:val="left" w:pos="2085"/>
        </w:tabs>
        <w:spacing w:before="240" w:line="360" w:lineRule="auto"/>
        <w:jc w:val="both"/>
        <w:rPr>
          <w:sz w:val="22"/>
          <w:szCs w:val="22"/>
        </w:rPr>
      </w:pPr>
      <w:r w:rsidRPr="00A97580">
        <w:rPr>
          <w:sz w:val="22"/>
          <w:szCs w:val="22"/>
        </w:rPr>
        <w:t>Электропитание дискретных входов:</w:t>
      </w:r>
    </w:p>
    <w:tbl>
      <w:tblPr>
        <w:tblStyle w:val="af1"/>
        <w:tblW w:w="0" w:type="auto"/>
        <w:tblLook w:val="04A0" w:firstRow="1" w:lastRow="0" w:firstColumn="1" w:lastColumn="0" w:noHBand="0" w:noVBand="1"/>
      </w:tblPr>
      <w:tblGrid>
        <w:gridCol w:w="1101"/>
        <w:gridCol w:w="3969"/>
        <w:gridCol w:w="992"/>
        <w:gridCol w:w="4218"/>
      </w:tblGrid>
      <w:tr w:rsidR="00D04CB2" w:rsidRPr="00A97580" w:rsidTr="002E3A7A">
        <w:trPr>
          <w:trHeight w:val="93"/>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97580" w:rsidRDefault="00D04CB2" w:rsidP="00F76C12">
            <w:pPr>
              <w:pStyle w:val="af0"/>
              <w:tabs>
                <w:tab w:val="left" w:pos="2085"/>
              </w:tabs>
              <w:ind w:left="0"/>
              <w:jc w:val="center"/>
              <w:rPr>
                <w:sz w:val="22"/>
                <w:szCs w:val="22"/>
              </w:rPr>
            </w:pPr>
            <w:r w:rsidRPr="00A97580">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97580" w:rsidRDefault="00D04CB2" w:rsidP="00D04CB2">
            <w:pPr>
              <w:pStyle w:val="af0"/>
              <w:tabs>
                <w:tab w:val="left" w:pos="2085"/>
              </w:tabs>
              <w:ind w:left="0"/>
              <w:rPr>
                <w:sz w:val="22"/>
                <w:szCs w:val="22"/>
              </w:rPr>
            </w:pPr>
            <w:r w:rsidRPr="00A97580">
              <w:rPr>
                <w:sz w:val="22"/>
                <w:szCs w:val="22"/>
              </w:rPr>
              <w:t>от ввода =220 В</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97580" w:rsidRDefault="00D04CB2" w:rsidP="00F76C12">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97580" w:rsidRDefault="00D04CB2" w:rsidP="00D04CB2">
            <w:pPr>
              <w:pStyle w:val="af0"/>
              <w:tabs>
                <w:tab w:val="left" w:pos="2085"/>
              </w:tabs>
              <w:ind w:left="0"/>
              <w:rPr>
                <w:sz w:val="22"/>
                <w:szCs w:val="22"/>
              </w:rPr>
            </w:pPr>
            <w:r w:rsidRPr="00A97580">
              <w:rPr>
                <w:sz w:val="22"/>
                <w:szCs w:val="22"/>
              </w:rPr>
              <w:t>от ввода ~220 В</w:t>
            </w:r>
            <w:r w:rsidR="007A24B3" w:rsidRPr="00A97580">
              <w:rPr>
                <w:sz w:val="22"/>
                <w:szCs w:val="22"/>
              </w:rPr>
              <w:t xml:space="preserve"> через выпрямитель</w:t>
            </w:r>
          </w:p>
        </w:tc>
      </w:tr>
      <w:tr w:rsidR="00D04CB2" w:rsidRPr="00A97580" w:rsidTr="002E3A7A">
        <w:trPr>
          <w:trHeight w:val="287"/>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97580" w:rsidRDefault="00D04CB2" w:rsidP="00D04CB2">
            <w:pPr>
              <w:pStyle w:val="af0"/>
              <w:tabs>
                <w:tab w:val="left" w:pos="2085"/>
              </w:tabs>
              <w:ind w:left="0"/>
              <w:jc w:val="center"/>
              <w:rPr>
                <w:sz w:val="22"/>
                <w:szCs w:val="22"/>
              </w:rPr>
            </w:pP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97580" w:rsidRDefault="00D04CB2" w:rsidP="00D04CB2">
            <w:pPr>
              <w:pStyle w:val="af0"/>
              <w:tabs>
                <w:tab w:val="left" w:pos="2085"/>
              </w:tabs>
              <w:ind w:left="0"/>
              <w:rPr>
                <w:sz w:val="22"/>
                <w:szCs w:val="22"/>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97580" w:rsidRDefault="00D04CB2" w:rsidP="00D04CB2">
            <w:pPr>
              <w:pStyle w:val="af0"/>
              <w:tabs>
                <w:tab w:val="left" w:pos="2085"/>
              </w:tabs>
              <w:ind w:left="0"/>
              <w:jc w:val="center"/>
              <w:rPr>
                <w:sz w:val="22"/>
                <w:szCs w:val="22"/>
              </w:rPr>
            </w:pPr>
            <w:r w:rsidRPr="00A97580">
              <w:rPr>
                <w:sz w:val="22"/>
                <w:szCs w:val="22"/>
              </w:rPr>
              <w:sym w:font="Wingdings" w:char="F06F"/>
            </w:r>
          </w:p>
        </w:tc>
        <w:tc>
          <w:tcPr>
            <w:tcW w:w="4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D04CB2" w:rsidRPr="00A97580" w:rsidRDefault="00D04CB2" w:rsidP="00F76C12">
            <w:pPr>
              <w:pStyle w:val="af0"/>
              <w:tabs>
                <w:tab w:val="left" w:pos="2085"/>
              </w:tabs>
              <w:ind w:left="0"/>
              <w:rPr>
                <w:sz w:val="22"/>
                <w:szCs w:val="22"/>
              </w:rPr>
            </w:pPr>
            <w:r w:rsidRPr="00A97580">
              <w:rPr>
                <w:sz w:val="22"/>
                <w:szCs w:val="22"/>
              </w:rPr>
              <w:t>друго</w:t>
            </w:r>
            <w:r w:rsidR="00F76C12" w:rsidRPr="00A97580">
              <w:rPr>
                <w:sz w:val="22"/>
                <w:szCs w:val="22"/>
              </w:rPr>
              <w:t>е</w:t>
            </w:r>
            <w:r w:rsidRPr="00A97580">
              <w:rPr>
                <w:sz w:val="22"/>
                <w:szCs w:val="22"/>
              </w:rPr>
              <w:t xml:space="preserve"> __________________________</w:t>
            </w:r>
          </w:p>
        </w:tc>
      </w:tr>
    </w:tbl>
    <w:p w:rsidR="00C40C29" w:rsidRDefault="00C40C29" w:rsidP="00C40C29">
      <w:pPr>
        <w:pStyle w:val="af0"/>
        <w:tabs>
          <w:tab w:val="left" w:pos="2085"/>
        </w:tabs>
        <w:spacing w:before="240" w:line="360" w:lineRule="auto"/>
        <w:jc w:val="both"/>
        <w:rPr>
          <w:sz w:val="22"/>
          <w:szCs w:val="22"/>
        </w:rPr>
      </w:pPr>
    </w:p>
    <w:p w:rsidR="00C40C29" w:rsidRDefault="00C40C29">
      <w:pPr>
        <w:rPr>
          <w:sz w:val="22"/>
          <w:szCs w:val="22"/>
        </w:rPr>
      </w:pPr>
      <w:r>
        <w:rPr>
          <w:sz w:val="22"/>
          <w:szCs w:val="22"/>
        </w:rPr>
        <w:br w:type="page"/>
      </w:r>
    </w:p>
    <w:p w:rsidR="00C40C29" w:rsidRDefault="00C40C29" w:rsidP="00C40C29">
      <w:pPr>
        <w:pStyle w:val="af0"/>
        <w:tabs>
          <w:tab w:val="left" w:pos="2085"/>
        </w:tabs>
        <w:spacing w:before="240" w:line="360" w:lineRule="auto"/>
        <w:jc w:val="both"/>
        <w:rPr>
          <w:sz w:val="22"/>
          <w:szCs w:val="22"/>
        </w:rPr>
      </w:pPr>
    </w:p>
    <w:p w:rsidR="00B24742" w:rsidRPr="00A97580" w:rsidRDefault="00B24742" w:rsidP="00AF7C75">
      <w:pPr>
        <w:pStyle w:val="af0"/>
        <w:numPr>
          <w:ilvl w:val="1"/>
          <w:numId w:val="1"/>
        </w:numPr>
        <w:tabs>
          <w:tab w:val="left" w:pos="2085"/>
        </w:tabs>
        <w:spacing w:before="240" w:line="360" w:lineRule="auto"/>
        <w:jc w:val="both"/>
        <w:rPr>
          <w:sz w:val="22"/>
          <w:szCs w:val="22"/>
        </w:rPr>
      </w:pPr>
      <w:r w:rsidRPr="00A97580">
        <w:rPr>
          <w:sz w:val="22"/>
          <w:szCs w:val="22"/>
        </w:rPr>
        <w:t>Подключение измерительных цепей тока и напряжения:</w:t>
      </w:r>
    </w:p>
    <w:tbl>
      <w:tblPr>
        <w:tblStyle w:val="af1"/>
        <w:tblW w:w="0" w:type="auto"/>
        <w:tblLook w:val="04A0" w:firstRow="1" w:lastRow="0" w:firstColumn="1" w:lastColumn="0" w:noHBand="0" w:noVBand="1"/>
      </w:tblPr>
      <w:tblGrid>
        <w:gridCol w:w="1094"/>
        <w:gridCol w:w="4237"/>
        <w:gridCol w:w="413"/>
        <w:gridCol w:w="4536"/>
      </w:tblGrid>
      <w:tr w:rsidR="00F76C12" w:rsidRPr="00A97580" w:rsidTr="002E3A7A">
        <w:trPr>
          <w:trHeight w:val="594"/>
        </w:trPr>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97580" w:rsidRDefault="00F76C12" w:rsidP="00F76C12">
            <w:pPr>
              <w:pStyle w:val="af0"/>
              <w:tabs>
                <w:tab w:val="left" w:pos="2085"/>
              </w:tabs>
              <w:ind w:left="0"/>
              <w:jc w:val="center"/>
              <w:rPr>
                <w:sz w:val="22"/>
                <w:szCs w:val="22"/>
              </w:rPr>
            </w:pPr>
            <w:r w:rsidRPr="00A97580">
              <w:rPr>
                <w:sz w:val="22"/>
                <w:szCs w:val="22"/>
              </w:rPr>
              <w:sym w:font="Wingdings" w:char="F06F"/>
            </w:r>
          </w:p>
        </w:tc>
        <w:tc>
          <w:tcPr>
            <w:tcW w:w="4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97580" w:rsidRDefault="00B24742" w:rsidP="00B24742">
            <w:pPr>
              <w:pStyle w:val="af0"/>
              <w:tabs>
                <w:tab w:val="left" w:pos="2085"/>
              </w:tabs>
              <w:ind w:left="0"/>
              <w:rPr>
                <w:sz w:val="22"/>
                <w:szCs w:val="22"/>
              </w:rPr>
            </w:pPr>
            <w:r w:rsidRPr="00A97580">
              <w:rPr>
                <w:sz w:val="22"/>
                <w:szCs w:val="22"/>
              </w:rPr>
              <w:t>через специальные измерительные клеммы с функционалом блоков испытательных</w:t>
            </w: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97580" w:rsidRDefault="00F76C12" w:rsidP="00F76C12">
            <w:pPr>
              <w:pStyle w:val="af0"/>
              <w:tabs>
                <w:tab w:val="left" w:pos="2085"/>
              </w:tabs>
              <w:ind w:left="0"/>
              <w:jc w:val="center"/>
              <w:rPr>
                <w:sz w:val="22"/>
                <w:szCs w:val="22"/>
              </w:rPr>
            </w:pPr>
            <w:r w:rsidRPr="00A97580">
              <w:rPr>
                <w:sz w:val="22"/>
                <w:szCs w:val="22"/>
              </w:rPr>
              <w:sym w:font="Wingdings" w:char="F06F"/>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76C12" w:rsidRPr="00A97580" w:rsidRDefault="007A24B3" w:rsidP="00C453B7">
            <w:pPr>
              <w:pStyle w:val="af0"/>
              <w:tabs>
                <w:tab w:val="left" w:pos="2085"/>
              </w:tabs>
              <w:ind w:left="0"/>
              <w:rPr>
                <w:sz w:val="22"/>
                <w:szCs w:val="22"/>
              </w:rPr>
            </w:pPr>
            <w:r w:rsidRPr="00A97580">
              <w:rPr>
                <w:sz w:val="22"/>
                <w:szCs w:val="22"/>
              </w:rPr>
              <w:t xml:space="preserve">через блоки испытательные типа </w:t>
            </w:r>
            <w:r w:rsidRPr="00A97580">
              <w:rPr>
                <w:sz w:val="22"/>
                <w:szCs w:val="22"/>
                <w:lang w:val="en-US"/>
              </w:rPr>
              <w:t>FAME</w:t>
            </w:r>
          </w:p>
        </w:tc>
      </w:tr>
      <w:tr w:rsidR="00144155" w:rsidRPr="00A97580" w:rsidTr="002E3A7A">
        <w:trPr>
          <w:trHeight w:val="403"/>
        </w:trPr>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4155" w:rsidRPr="00425C07" w:rsidRDefault="00144155" w:rsidP="00144155">
            <w:pPr>
              <w:pStyle w:val="af0"/>
              <w:tabs>
                <w:tab w:val="left" w:pos="2085"/>
              </w:tabs>
              <w:ind w:left="0"/>
              <w:jc w:val="center"/>
              <w:rPr>
                <w:sz w:val="22"/>
                <w:szCs w:val="22"/>
              </w:rPr>
            </w:pPr>
            <w:r w:rsidRPr="00425C07">
              <w:rPr>
                <w:sz w:val="22"/>
                <w:szCs w:val="22"/>
              </w:rPr>
              <w:sym w:font="Wingdings" w:char="F06F"/>
            </w:r>
          </w:p>
        </w:tc>
        <w:tc>
          <w:tcPr>
            <w:tcW w:w="4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4155" w:rsidRPr="00425C07" w:rsidRDefault="00144155" w:rsidP="00144155">
            <w:pPr>
              <w:pStyle w:val="af0"/>
              <w:tabs>
                <w:tab w:val="left" w:pos="2085"/>
              </w:tabs>
              <w:ind w:left="0"/>
              <w:rPr>
                <w:sz w:val="22"/>
                <w:szCs w:val="22"/>
              </w:rPr>
            </w:pPr>
            <w:r w:rsidRPr="00425C07">
              <w:rPr>
                <w:sz w:val="22"/>
                <w:szCs w:val="22"/>
              </w:rPr>
              <w:t>через блоки испытательные типа БИ</w:t>
            </w: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4155" w:rsidRPr="00425C07" w:rsidRDefault="00144155" w:rsidP="00144155">
            <w:pPr>
              <w:pStyle w:val="af0"/>
              <w:tabs>
                <w:tab w:val="left" w:pos="2085"/>
              </w:tabs>
              <w:ind w:left="0"/>
              <w:jc w:val="center"/>
              <w:rPr>
                <w:sz w:val="22"/>
                <w:szCs w:val="22"/>
              </w:rPr>
            </w:pPr>
            <w:r w:rsidRPr="00425C07">
              <w:rPr>
                <w:sz w:val="22"/>
                <w:szCs w:val="22"/>
              </w:rPr>
              <w:sym w:font="Wingdings" w:char="F06F"/>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44155" w:rsidRPr="008E0F4F" w:rsidRDefault="00144155" w:rsidP="00144155">
            <w:pPr>
              <w:pStyle w:val="af0"/>
              <w:tabs>
                <w:tab w:val="left" w:pos="2085"/>
              </w:tabs>
              <w:ind w:left="0"/>
              <w:rPr>
                <w:sz w:val="22"/>
                <w:szCs w:val="22"/>
              </w:rPr>
            </w:pPr>
            <w:r w:rsidRPr="00425C07">
              <w:rPr>
                <w:sz w:val="22"/>
                <w:szCs w:val="22"/>
              </w:rPr>
              <w:t>через блоки испытательные тип</w:t>
            </w:r>
            <w:r>
              <w:rPr>
                <w:sz w:val="22"/>
                <w:szCs w:val="22"/>
              </w:rPr>
              <w:t xml:space="preserve">а </w:t>
            </w:r>
            <w:r>
              <w:rPr>
                <w:sz w:val="22"/>
                <w:szCs w:val="22"/>
                <w:lang w:val="en-US"/>
              </w:rPr>
              <w:t>POCON</w:t>
            </w:r>
          </w:p>
        </w:tc>
      </w:tr>
    </w:tbl>
    <w:p w:rsidR="00AE48D2" w:rsidRPr="00A97580" w:rsidRDefault="00AE48D2" w:rsidP="008272F6">
      <w:pPr>
        <w:pStyle w:val="af0"/>
        <w:tabs>
          <w:tab w:val="left" w:pos="2085"/>
        </w:tabs>
        <w:ind w:left="0" w:firstLine="426"/>
        <w:jc w:val="both"/>
        <w:rPr>
          <w:b/>
          <w:sz w:val="18"/>
          <w:szCs w:val="18"/>
        </w:rPr>
      </w:pPr>
    </w:p>
    <w:p w:rsidR="008272F6" w:rsidRPr="00A97580" w:rsidRDefault="008272F6" w:rsidP="008272F6">
      <w:pPr>
        <w:pStyle w:val="af0"/>
        <w:tabs>
          <w:tab w:val="left" w:pos="2085"/>
        </w:tabs>
        <w:ind w:left="0" w:firstLine="426"/>
        <w:jc w:val="both"/>
        <w:rPr>
          <w:sz w:val="18"/>
          <w:szCs w:val="18"/>
        </w:rPr>
      </w:pPr>
      <w:r w:rsidRPr="00A97580">
        <w:rPr>
          <w:b/>
          <w:sz w:val="18"/>
          <w:szCs w:val="18"/>
        </w:rPr>
        <w:t>Примечание</w:t>
      </w:r>
      <w:r w:rsidRPr="00A97580">
        <w:rPr>
          <w:sz w:val="18"/>
          <w:szCs w:val="18"/>
        </w:rPr>
        <w:t>:</w:t>
      </w:r>
    </w:p>
    <w:p w:rsidR="008272F6" w:rsidRPr="00A97580" w:rsidRDefault="008272F6" w:rsidP="008272F6">
      <w:pPr>
        <w:pStyle w:val="af0"/>
        <w:tabs>
          <w:tab w:val="left" w:pos="2085"/>
        </w:tabs>
        <w:ind w:left="0" w:firstLine="426"/>
        <w:jc w:val="both"/>
        <w:rPr>
          <w:sz w:val="18"/>
          <w:szCs w:val="18"/>
        </w:rPr>
      </w:pPr>
      <w:r w:rsidRPr="00A97580">
        <w:rPr>
          <w:sz w:val="18"/>
          <w:szCs w:val="18"/>
        </w:rPr>
        <w:t xml:space="preserve">При наличии требования применения испытательных блоков необходимо в таблице 1 Приложения 1 в столбце </w:t>
      </w:r>
      <w:r w:rsidR="00D24AB0" w:rsidRPr="00A97580">
        <w:rPr>
          <w:sz w:val="18"/>
          <w:szCs w:val="18"/>
        </w:rPr>
        <w:t>8</w:t>
      </w:r>
      <w:r w:rsidRPr="00A97580">
        <w:rPr>
          <w:sz w:val="18"/>
          <w:szCs w:val="18"/>
        </w:rPr>
        <w:t xml:space="preserve"> указать </w:t>
      </w:r>
      <w:r w:rsidR="00B7553C" w:rsidRPr="00A97580">
        <w:rPr>
          <w:sz w:val="18"/>
          <w:szCs w:val="18"/>
        </w:rPr>
        <w:t>тип</w:t>
      </w:r>
      <w:r w:rsidRPr="00A97580">
        <w:rPr>
          <w:sz w:val="18"/>
          <w:szCs w:val="18"/>
        </w:rPr>
        <w:t xml:space="preserve"> испытательного блока напротив соответствующего анал</w:t>
      </w:r>
      <w:r w:rsidR="00D87561" w:rsidRPr="00A97580">
        <w:rPr>
          <w:sz w:val="18"/>
          <w:szCs w:val="18"/>
        </w:rPr>
        <w:t xml:space="preserve">огового сигнала. Либо в пункте </w:t>
      </w:r>
      <w:r w:rsidR="008955BF" w:rsidRPr="00A97580">
        <w:rPr>
          <w:sz w:val="18"/>
          <w:szCs w:val="18"/>
        </w:rPr>
        <w:t>1</w:t>
      </w:r>
      <w:r w:rsidR="0011422D" w:rsidRPr="00A97580">
        <w:rPr>
          <w:sz w:val="18"/>
          <w:szCs w:val="18"/>
        </w:rPr>
        <w:t>0</w:t>
      </w:r>
      <w:r w:rsidRPr="00A97580">
        <w:rPr>
          <w:sz w:val="18"/>
          <w:szCs w:val="18"/>
        </w:rPr>
        <w:t xml:space="preserve"> опросного листа указать номер  принципиальной схемы шкафа, отображающей требуемые подключения.</w:t>
      </w:r>
    </w:p>
    <w:p w:rsidR="00F76C12" w:rsidRPr="00A97580" w:rsidRDefault="00F76C12" w:rsidP="0011320D">
      <w:pPr>
        <w:pStyle w:val="af0"/>
        <w:tabs>
          <w:tab w:val="left" w:pos="2085"/>
        </w:tabs>
        <w:ind w:left="0" w:firstLine="709"/>
        <w:jc w:val="both"/>
        <w:rPr>
          <w:sz w:val="16"/>
          <w:szCs w:val="16"/>
        </w:rPr>
      </w:pPr>
    </w:p>
    <w:p w:rsidR="00024011" w:rsidRPr="00A97580" w:rsidRDefault="00024011" w:rsidP="00DC62BF">
      <w:pPr>
        <w:pStyle w:val="af0"/>
        <w:numPr>
          <w:ilvl w:val="0"/>
          <w:numId w:val="1"/>
        </w:numPr>
        <w:tabs>
          <w:tab w:val="left" w:pos="2085"/>
        </w:tabs>
        <w:spacing w:line="360" w:lineRule="auto"/>
        <w:jc w:val="both"/>
        <w:rPr>
          <w:b/>
          <w:sz w:val="24"/>
          <w:szCs w:val="24"/>
        </w:rPr>
      </w:pPr>
      <w:r w:rsidRPr="00A97580">
        <w:rPr>
          <w:b/>
          <w:sz w:val="24"/>
          <w:szCs w:val="24"/>
        </w:rPr>
        <w:t xml:space="preserve">Требования к организации </w:t>
      </w:r>
      <w:r w:rsidR="00CE1080" w:rsidRPr="00A97580">
        <w:rPr>
          <w:b/>
          <w:sz w:val="24"/>
          <w:szCs w:val="24"/>
        </w:rPr>
        <w:t>хранения</w:t>
      </w:r>
      <w:r w:rsidR="00EA7166" w:rsidRPr="00A97580">
        <w:rPr>
          <w:b/>
          <w:sz w:val="24"/>
          <w:szCs w:val="24"/>
        </w:rPr>
        <w:t>, приема</w:t>
      </w:r>
      <w:r w:rsidR="00CE1080" w:rsidRPr="00A97580">
        <w:rPr>
          <w:b/>
          <w:sz w:val="24"/>
          <w:szCs w:val="24"/>
        </w:rPr>
        <w:t xml:space="preserve"> и </w:t>
      </w:r>
      <w:r w:rsidRPr="00A97580">
        <w:rPr>
          <w:b/>
          <w:sz w:val="24"/>
          <w:szCs w:val="24"/>
        </w:rPr>
        <w:t>передачи данных</w:t>
      </w:r>
    </w:p>
    <w:p w:rsidR="006D1454" w:rsidRPr="00A97580" w:rsidRDefault="00024011" w:rsidP="006D1454">
      <w:pPr>
        <w:tabs>
          <w:tab w:val="left" w:pos="2085"/>
        </w:tabs>
        <w:ind w:firstLine="426"/>
        <w:jc w:val="both"/>
        <w:rPr>
          <w:sz w:val="18"/>
          <w:szCs w:val="18"/>
        </w:rPr>
      </w:pPr>
      <w:r w:rsidRPr="00A97580">
        <w:rPr>
          <w:b/>
          <w:sz w:val="18"/>
          <w:szCs w:val="18"/>
        </w:rPr>
        <w:t>Примечание</w:t>
      </w:r>
      <w:r w:rsidRPr="00A97580">
        <w:rPr>
          <w:sz w:val="18"/>
          <w:szCs w:val="18"/>
        </w:rPr>
        <w:t xml:space="preserve">: </w:t>
      </w:r>
      <w:r w:rsidR="006D1454" w:rsidRPr="00A97580">
        <w:rPr>
          <w:sz w:val="18"/>
          <w:szCs w:val="18"/>
        </w:rPr>
        <w:t>для организации передачи данных</w:t>
      </w:r>
      <w:r w:rsidRPr="00A97580">
        <w:rPr>
          <w:sz w:val="18"/>
          <w:szCs w:val="18"/>
        </w:rPr>
        <w:t xml:space="preserve"> Б</w:t>
      </w:r>
      <w:r w:rsidR="00BD67F1" w:rsidRPr="00A97580">
        <w:rPr>
          <w:sz w:val="18"/>
          <w:szCs w:val="18"/>
        </w:rPr>
        <w:t>И</w:t>
      </w:r>
      <w:r w:rsidRPr="00A97580">
        <w:rPr>
          <w:sz w:val="18"/>
          <w:szCs w:val="18"/>
        </w:rPr>
        <w:t xml:space="preserve"> оснащён двумя независимыми </w:t>
      </w:r>
      <w:r w:rsidR="006D1454" w:rsidRPr="00A97580">
        <w:rPr>
          <w:sz w:val="18"/>
          <w:szCs w:val="18"/>
        </w:rPr>
        <w:t>интерфейсами</w:t>
      </w:r>
      <w:r w:rsidR="008272F6" w:rsidRPr="00A97580">
        <w:rPr>
          <w:sz w:val="18"/>
          <w:szCs w:val="18"/>
        </w:rPr>
        <w:t xml:space="preserve"> </w:t>
      </w:r>
      <w:proofErr w:type="spellStart"/>
      <w:r w:rsidR="00BD67F1" w:rsidRPr="00A97580">
        <w:rPr>
          <w:sz w:val="18"/>
          <w:szCs w:val="18"/>
        </w:rPr>
        <w:t>Ethernet</w:t>
      </w:r>
      <w:proofErr w:type="spellEnd"/>
      <w:r w:rsidR="00BD67F1" w:rsidRPr="00A97580">
        <w:rPr>
          <w:sz w:val="18"/>
          <w:szCs w:val="18"/>
        </w:rPr>
        <w:t xml:space="preserve"> 10/100/1000 </w:t>
      </w:r>
      <w:proofErr w:type="spellStart"/>
      <w:r w:rsidR="00BD67F1" w:rsidRPr="00A97580">
        <w:rPr>
          <w:sz w:val="18"/>
          <w:szCs w:val="18"/>
        </w:rPr>
        <w:t>Base</w:t>
      </w:r>
      <w:proofErr w:type="spellEnd"/>
      <w:r w:rsidR="006D1454" w:rsidRPr="00A97580">
        <w:rPr>
          <w:sz w:val="18"/>
          <w:szCs w:val="18"/>
        </w:rPr>
        <w:t>-</w:t>
      </w:r>
      <w:r w:rsidR="006D1454" w:rsidRPr="00A97580">
        <w:rPr>
          <w:sz w:val="18"/>
          <w:szCs w:val="18"/>
          <w:lang w:val="en-US"/>
        </w:rPr>
        <w:t>TXRJ</w:t>
      </w:r>
      <w:r w:rsidR="00423EA7" w:rsidRPr="00A97580">
        <w:rPr>
          <w:sz w:val="18"/>
          <w:szCs w:val="18"/>
        </w:rPr>
        <w:t>-45</w:t>
      </w:r>
      <w:r w:rsidR="005108AE" w:rsidRPr="00A97580">
        <w:rPr>
          <w:sz w:val="18"/>
          <w:szCs w:val="18"/>
        </w:rPr>
        <w:t xml:space="preserve"> </w:t>
      </w:r>
      <w:r w:rsidR="00423EA7" w:rsidRPr="00A97580">
        <w:rPr>
          <w:sz w:val="18"/>
          <w:szCs w:val="18"/>
        </w:rPr>
        <w:t>(к</w:t>
      </w:r>
      <w:r w:rsidR="006D1454" w:rsidRPr="00A97580">
        <w:rPr>
          <w:sz w:val="18"/>
          <w:szCs w:val="18"/>
        </w:rPr>
        <w:t xml:space="preserve">аждый регистратор может быть включён в две независимые локальные сети </w:t>
      </w:r>
      <w:r w:rsidR="006D1454" w:rsidRPr="00A97580">
        <w:rPr>
          <w:sz w:val="18"/>
          <w:szCs w:val="18"/>
          <w:lang w:val="en-US"/>
        </w:rPr>
        <w:t>Ethernet</w:t>
      </w:r>
      <w:r w:rsidR="00423EA7" w:rsidRPr="00A97580">
        <w:rPr>
          <w:sz w:val="18"/>
          <w:szCs w:val="18"/>
        </w:rPr>
        <w:t>)</w:t>
      </w:r>
      <w:r w:rsidR="006D1454" w:rsidRPr="00A97580">
        <w:rPr>
          <w:sz w:val="18"/>
          <w:szCs w:val="18"/>
        </w:rPr>
        <w:t>.</w:t>
      </w:r>
    </w:p>
    <w:p w:rsidR="006D1454" w:rsidRPr="00A97580" w:rsidRDefault="006D1454" w:rsidP="006D1454">
      <w:pPr>
        <w:tabs>
          <w:tab w:val="left" w:pos="2085"/>
        </w:tabs>
        <w:ind w:firstLine="426"/>
        <w:jc w:val="both"/>
        <w:rPr>
          <w:sz w:val="18"/>
          <w:szCs w:val="18"/>
        </w:rPr>
      </w:pPr>
      <w:r w:rsidRPr="00A97580">
        <w:rPr>
          <w:sz w:val="18"/>
          <w:szCs w:val="18"/>
        </w:rPr>
        <w:t>В случае необходимости включения регистратора в локальную сеть с использованием протоколов резервирования канального уровня (</w:t>
      </w:r>
      <w:r w:rsidRPr="00A97580">
        <w:rPr>
          <w:sz w:val="18"/>
          <w:szCs w:val="18"/>
          <w:lang w:val="en-US"/>
        </w:rPr>
        <w:t>RSTP</w:t>
      </w:r>
      <w:r w:rsidRPr="00A97580">
        <w:rPr>
          <w:sz w:val="18"/>
          <w:szCs w:val="18"/>
        </w:rPr>
        <w:t xml:space="preserve">, </w:t>
      </w:r>
      <w:proofErr w:type="spellStart"/>
      <w:r w:rsidRPr="00A97580">
        <w:rPr>
          <w:sz w:val="18"/>
          <w:szCs w:val="18"/>
          <w:lang w:val="en-US"/>
        </w:rPr>
        <w:t>TurboRing</w:t>
      </w:r>
      <w:proofErr w:type="spellEnd"/>
      <w:r w:rsidR="00923A37" w:rsidRPr="00A97580">
        <w:rPr>
          <w:sz w:val="18"/>
          <w:szCs w:val="18"/>
        </w:rPr>
        <w:t xml:space="preserve"> </w:t>
      </w:r>
      <w:r w:rsidRPr="00A97580">
        <w:rPr>
          <w:sz w:val="18"/>
          <w:szCs w:val="18"/>
        </w:rPr>
        <w:t xml:space="preserve">и др.), в шкафу регистратора необходимо дополнительно </w:t>
      </w:r>
      <w:r w:rsidR="00B24742" w:rsidRPr="00A97580">
        <w:rPr>
          <w:sz w:val="18"/>
          <w:szCs w:val="18"/>
        </w:rPr>
        <w:t>предусмотреть</w:t>
      </w:r>
      <w:r w:rsidR="0031302D" w:rsidRPr="00A97580">
        <w:rPr>
          <w:sz w:val="18"/>
          <w:szCs w:val="18"/>
        </w:rPr>
        <w:t xml:space="preserve"> </w:t>
      </w:r>
      <w:r w:rsidR="007A24B3" w:rsidRPr="00A97580">
        <w:rPr>
          <w:sz w:val="18"/>
          <w:szCs w:val="18"/>
        </w:rPr>
        <w:t xml:space="preserve">один или два </w:t>
      </w:r>
      <w:r w:rsidRPr="00A97580">
        <w:rPr>
          <w:sz w:val="18"/>
          <w:szCs w:val="18"/>
        </w:rPr>
        <w:t>управляемы</w:t>
      </w:r>
      <w:r w:rsidR="007A24B3" w:rsidRPr="00A97580">
        <w:rPr>
          <w:sz w:val="18"/>
          <w:szCs w:val="18"/>
        </w:rPr>
        <w:t>х</w:t>
      </w:r>
      <w:r w:rsidRPr="00A97580">
        <w:rPr>
          <w:sz w:val="18"/>
          <w:szCs w:val="18"/>
        </w:rPr>
        <w:t xml:space="preserve"> коммутатор</w:t>
      </w:r>
      <w:r w:rsidR="007A24B3" w:rsidRPr="00A97580">
        <w:rPr>
          <w:sz w:val="18"/>
          <w:szCs w:val="18"/>
        </w:rPr>
        <w:t>а – в зависимости от количества организовываемых независимых локальных сетей</w:t>
      </w:r>
      <w:r w:rsidRPr="00A97580">
        <w:rPr>
          <w:sz w:val="18"/>
          <w:szCs w:val="18"/>
        </w:rPr>
        <w:t>.</w:t>
      </w:r>
    </w:p>
    <w:p w:rsidR="00CB2A9B" w:rsidRDefault="00CB2A9B" w:rsidP="00CB2A9B">
      <w:pPr>
        <w:pStyle w:val="af0"/>
        <w:numPr>
          <w:ilvl w:val="1"/>
          <w:numId w:val="1"/>
        </w:numPr>
        <w:tabs>
          <w:tab w:val="left" w:pos="2085"/>
        </w:tabs>
        <w:spacing w:before="240" w:line="276" w:lineRule="auto"/>
        <w:jc w:val="both"/>
        <w:rPr>
          <w:sz w:val="22"/>
          <w:szCs w:val="22"/>
        </w:rPr>
      </w:pPr>
      <w:r w:rsidRPr="00A97580">
        <w:rPr>
          <w:sz w:val="22"/>
          <w:szCs w:val="22"/>
        </w:rPr>
        <w:t xml:space="preserve">Требования к установке дополнительного сетевого оборудования  </w:t>
      </w:r>
    </w:p>
    <w:p w:rsidR="00456E3A" w:rsidRDefault="00456E3A" w:rsidP="00456E3A">
      <w:pPr>
        <w:pStyle w:val="af0"/>
        <w:tabs>
          <w:tab w:val="left" w:pos="2085"/>
        </w:tabs>
        <w:spacing w:before="240" w:line="276" w:lineRule="auto"/>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855"/>
        <w:gridCol w:w="685"/>
        <w:gridCol w:w="4477"/>
      </w:tblGrid>
      <w:tr w:rsidR="00456E3A" w:rsidRPr="00C734A1" w:rsidTr="00C40C29">
        <w:trPr>
          <w:trHeight w:val="249"/>
        </w:trPr>
        <w:tc>
          <w:tcPr>
            <w:tcW w:w="1047" w:type="dxa"/>
            <w:vAlign w:val="center"/>
          </w:tcPr>
          <w:p w:rsidR="00456E3A" w:rsidRPr="00C734A1" w:rsidRDefault="00456E3A" w:rsidP="00C40C29">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456E3A" w:rsidRDefault="00456E3A" w:rsidP="00C40C29">
            <w:pPr>
              <w:pStyle w:val="af0"/>
              <w:tabs>
                <w:tab w:val="left" w:pos="2085"/>
              </w:tabs>
              <w:ind w:left="0"/>
              <w:rPr>
                <w:sz w:val="22"/>
                <w:szCs w:val="22"/>
              </w:rPr>
            </w:pPr>
            <w:r w:rsidRPr="009A25B9">
              <w:rPr>
                <w:sz w:val="22"/>
                <w:szCs w:val="22"/>
              </w:rPr>
              <w:t xml:space="preserve">коммутатор </w:t>
            </w:r>
          </w:p>
          <w:p w:rsidR="00456E3A" w:rsidRPr="00840F09" w:rsidRDefault="00456E3A" w:rsidP="00C40C29">
            <w:pPr>
              <w:pStyle w:val="af0"/>
              <w:tabs>
                <w:tab w:val="left" w:pos="2085"/>
              </w:tabs>
              <w:ind w:left="0"/>
              <w:rPr>
                <w:b/>
                <w:sz w:val="22"/>
                <w:szCs w:val="22"/>
              </w:rPr>
            </w:pPr>
            <w:r w:rsidRPr="00840F09">
              <w:rPr>
                <w:b/>
                <w:sz w:val="22"/>
                <w:szCs w:val="22"/>
              </w:rPr>
              <w:t>SICOM3000A 6T HV</w:t>
            </w:r>
          </w:p>
        </w:tc>
        <w:tc>
          <w:tcPr>
            <w:tcW w:w="685" w:type="dxa"/>
            <w:vAlign w:val="center"/>
          </w:tcPr>
          <w:p w:rsidR="00456E3A" w:rsidRPr="00C734A1" w:rsidRDefault="00456E3A" w:rsidP="00C40C29">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456E3A" w:rsidRPr="00C734A1" w:rsidRDefault="00456E3A" w:rsidP="00C40C29">
            <w:pPr>
              <w:pStyle w:val="af0"/>
              <w:tabs>
                <w:tab w:val="left" w:pos="2085"/>
              </w:tabs>
              <w:ind w:left="0"/>
              <w:rPr>
                <w:sz w:val="22"/>
                <w:szCs w:val="22"/>
              </w:rPr>
            </w:pPr>
            <w:r w:rsidRPr="00C734A1">
              <w:rPr>
                <w:sz w:val="22"/>
                <w:szCs w:val="22"/>
              </w:rPr>
              <w:t xml:space="preserve">2 коммутатора </w:t>
            </w:r>
            <w:r w:rsidRPr="00840F09">
              <w:rPr>
                <w:b/>
                <w:sz w:val="22"/>
                <w:szCs w:val="22"/>
              </w:rPr>
              <w:t>SICOM3000A 6T HV</w:t>
            </w:r>
            <w:r w:rsidRPr="009A25B9">
              <w:rPr>
                <w:sz w:val="22"/>
                <w:szCs w:val="22"/>
              </w:rPr>
              <w:t xml:space="preserve">, </w:t>
            </w:r>
            <w:r w:rsidRPr="00C734A1">
              <w:rPr>
                <w:sz w:val="22"/>
                <w:szCs w:val="22"/>
              </w:rPr>
              <w:t>подключенные к 2 различным портам БР</w:t>
            </w:r>
          </w:p>
        </w:tc>
      </w:tr>
      <w:tr w:rsidR="00456E3A" w:rsidRPr="00C734A1" w:rsidTr="00C40C29">
        <w:trPr>
          <w:trHeight w:val="249"/>
        </w:trPr>
        <w:tc>
          <w:tcPr>
            <w:tcW w:w="1047" w:type="dxa"/>
            <w:vAlign w:val="center"/>
          </w:tcPr>
          <w:p w:rsidR="00456E3A" w:rsidRPr="00C734A1" w:rsidRDefault="00456E3A" w:rsidP="00C40C29">
            <w:pPr>
              <w:pStyle w:val="af0"/>
              <w:tabs>
                <w:tab w:val="left" w:pos="2085"/>
              </w:tabs>
              <w:ind w:left="0"/>
              <w:jc w:val="center"/>
              <w:rPr>
                <w:sz w:val="22"/>
                <w:szCs w:val="22"/>
              </w:rPr>
            </w:pPr>
          </w:p>
        </w:tc>
        <w:tc>
          <w:tcPr>
            <w:tcW w:w="3855" w:type="dxa"/>
            <w:vAlign w:val="center"/>
          </w:tcPr>
          <w:p w:rsidR="00456E3A" w:rsidRPr="009A25B9" w:rsidRDefault="00456E3A" w:rsidP="00C40C29">
            <w:pPr>
              <w:pStyle w:val="af0"/>
              <w:tabs>
                <w:tab w:val="left" w:pos="2085"/>
              </w:tabs>
              <w:ind w:left="0"/>
              <w:rPr>
                <w:sz w:val="22"/>
                <w:szCs w:val="22"/>
              </w:rPr>
            </w:pPr>
          </w:p>
        </w:tc>
        <w:tc>
          <w:tcPr>
            <w:tcW w:w="685" w:type="dxa"/>
            <w:vAlign w:val="center"/>
          </w:tcPr>
          <w:p w:rsidR="00456E3A" w:rsidRPr="00C734A1" w:rsidRDefault="00456E3A" w:rsidP="00C40C29">
            <w:pPr>
              <w:pStyle w:val="af0"/>
              <w:tabs>
                <w:tab w:val="left" w:pos="2085"/>
              </w:tabs>
              <w:ind w:left="0"/>
              <w:jc w:val="center"/>
              <w:rPr>
                <w:sz w:val="22"/>
                <w:szCs w:val="22"/>
              </w:rPr>
            </w:pPr>
          </w:p>
        </w:tc>
        <w:tc>
          <w:tcPr>
            <w:tcW w:w="4477" w:type="dxa"/>
            <w:vAlign w:val="center"/>
          </w:tcPr>
          <w:p w:rsidR="00456E3A" w:rsidRPr="00C734A1" w:rsidRDefault="00456E3A" w:rsidP="00C40C29">
            <w:pPr>
              <w:pStyle w:val="af0"/>
              <w:tabs>
                <w:tab w:val="left" w:pos="2085"/>
              </w:tabs>
              <w:ind w:left="0"/>
              <w:rPr>
                <w:sz w:val="22"/>
                <w:szCs w:val="22"/>
              </w:rPr>
            </w:pPr>
          </w:p>
        </w:tc>
      </w:tr>
      <w:tr w:rsidR="00456E3A" w:rsidRPr="00C734A1" w:rsidTr="00C40C29">
        <w:trPr>
          <w:trHeight w:val="249"/>
        </w:trPr>
        <w:tc>
          <w:tcPr>
            <w:tcW w:w="1047" w:type="dxa"/>
            <w:vAlign w:val="center"/>
          </w:tcPr>
          <w:p w:rsidR="00456E3A" w:rsidRPr="00C734A1" w:rsidRDefault="00456E3A" w:rsidP="00C40C29">
            <w:pPr>
              <w:pStyle w:val="af0"/>
              <w:tabs>
                <w:tab w:val="left" w:pos="2085"/>
              </w:tabs>
              <w:spacing w:before="240"/>
              <w:ind w:left="0"/>
              <w:jc w:val="center"/>
              <w:rPr>
                <w:sz w:val="22"/>
                <w:szCs w:val="22"/>
              </w:rPr>
            </w:pPr>
            <w:r w:rsidRPr="00C734A1">
              <w:rPr>
                <w:sz w:val="22"/>
                <w:szCs w:val="22"/>
              </w:rPr>
              <w:sym w:font="Wingdings" w:char="F06F"/>
            </w:r>
          </w:p>
        </w:tc>
        <w:tc>
          <w:tcPr>
            <w:tcW w:w="3855" w:type="dxa"/>
            <w:vAlign w:val="center"/>
          </w:tcPr>
          <w:p w:rsidR="00456E3A" w:rsidRDefault="00456E3A" w:rsidP="00C40C29">
            <w:pPr>
              <w:pStyle w:val="af0"/>
              <w:tabs>
                <w:tab w:val="left" w:pos="2085"/>
              </w:tabs>
              <w:ind w:left="0"/>
              <w:rPr>
                <w:sz w:val="22"/>
                <w:szCs w:val="22"/>
              </w:rPr>
            </w:pPr>
            <w:r w:rsidRPr="009A25B9">
              <w:rPr>
                <w:sz w:val="22"/>
                <w:szCs w:val="22"/>
              </w:rPr>
              <w:t xml:space="preserve">коммутатор </w:t>
            </w:r>
          </w:p>
          <w:p w:rsidR="00456E3A" w:rsidRPr="009A25B9" w:rsidRDefault="00456E3A" w:rsidP="00C40C29">
            <w:pPr>
              <w:pStyle w:val="af0"/>
              <w:tabs>
                <w:tab w:val="left" w:pos="2085"/>
              </w:tabs>
              <w:ind w:left="0"/>
              <w:rPr>
                <w:sz w:val="22"/>
                <w:szCs w:val="22"/>
              </w:rPr>
            </w:pPr>
            <w:r w:rsidRPr="00142180">
              <w:rPr>
                <w:b/>
                <w:sz w:val="22"/>
                <w:szCs w:val="22"/>
              </w:rPr>
              <w:t>SICOM3000A 8GE L2-L2</w:t>
            </w:r>
          </w:p>
        </w:tc>
        <w:tc>
          <w:tcPr>
            <w:tcW w:w="685" w:type="dxa"/>
            <w:vAlign w:val="center"/>
          </w:tcPr>
          <w:p w:rsidR="00456E3A" w:rsidRPr="00C734A1" w:rsidRDefault="00456E3A" w:rsidP="00C40C29">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456E3A" w:rsidRPr="00C734A1" w:rsidRDefault="00456E3A" w:rsidP="00C40C29">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8GE L2-L2</w:t>
            </w:r>
            <w:r w:rsidRPr="009A25B9">
              <w:rPr>
                <w:sz w:val="22"/>
                <w:szCs w:val="22"/>
              </w:rPr>
              <w:t xml:space="preserve">, </w:t>
            </w:r>
            <w:r w:rsidRPr="00C734A1">
              <w:rPr>
                <w:sz w:val="22"/>
                <w:szCs w:val="22"/>
              </w:rPr>
              <w:t>подключенные к 2 различным портам БР</w:t>
            </w:r>
          </w:p>
        </w:tc>
      </w:tr>
      <w:tr w:rsidR="00456E3A" w:rsidRPr="00C734A1" w:rsidTr="00C40C29">
        <w:trPr>
          <w:trHeight w:val="249"/>
        </w:trPr>
        <w:tc>
          <w:tcPr>
            <w:tcW w:w="1047" w:type="dxa"/>
            <w:vAlign w:val="center"/>
          </w:tcPr>
          <w:p w:rsidR="00456E3A" w:rsidRPr="00C734A1" w:rsidRDefault="00456E3A" w:rsidP="00C40C29">
            <w:pPr>
              <w:pStyle w:val="af0"/>
              <w:tabs>
                <w:tab w:val="left" w:pos="2085"/>
              </w:tabs>
              <w:ind w:left="0"/>
              <w:jc w:val="center"/>
              <w:rPr>
                <w:sz w:val="22"/>
                <w:szCs w:val="22"/>
              </w:rPr>
            </w:pPr>
          </w:p>
        </w:tc>
        <w:tc>
          <w:tcPr>
            <w:tcW w:w="3855" w:type="dxa"/>
            <w:vAlign w:val="center"/>
          </w:tcPr>
          <w:p w:rsidR="00456E3A" w:rsidRPr="00C734A1" w:rsidRDefault="00456E3A" w:rsidP="00C40C29">
            <w:pPr>
              <w:pStyle w:val="af0"/>
              <w:tabs>
                <w:tab w:val="left" w:pos="2085"/>
              </w:tabs>
              <w:ind w:left="0"/>
              <w:rPr>
                <w:sz w:val="22"/>
                <w:szCs w:val="22"/>
              </w:rPr>
            </w:pPr>
          </w:p>
        </w:tc>
        <w:tc>
          <w:tcPr>
            <w:tcW w:w="685" w:type="dxa"/>
            <w:vAlign w:val="center"/>
          </w:tcPr>
          <w:p w:rsidR="00456E3A" w:rsidRPr="00C734A1" w:rsidRDefault="00456E3A" w:rsidP="00C40C29">
            <w:pPr>
              <w:pStyle w:val="af0"/>
              <w:tabs>
                <w:tab w:val="left" w:pos="2085"/>
              </w:tabs>
              <w:ind w:left="0"/>
              <w:jc w:val="center"/>
              <w:rPr>
                <w:sz w:val="22"/>
                <w:szCs w:val="22"/>
              </w:rPr>
            </w:pPr>
          </w:p>
        </w:tc>
        <w:tc>
          <w:tcPr>
            <w:tcW w:w="4477" w:type="dxa"/>
            <w:vAlign w:val="center"/>
          </w:tcPr>
          <w:p w:rsidR="00456E3A" w:rsidRPr="00C734A1" w:rsidRDefault="00456E3A" w:rsidP="00C40C29">
            <w:pPr>
              <w:pStyle w:val="af0"/>
              <w:tabs>
                <w:tab w:val="left" w:pos="2085"/>
              </w:tabs>
              <w:ind w:left="0"/>
              <w:rPr>
                <w:sz w:val="22"/>
                <w:szCs w:val="22"/>
              </w:rPr>
            </w:pPr>
          </w:p>
        </w:tc>
      </w:tr>
      <w:tr w:rsidR="00456E3A" w:rsidRPr="00C734A1" w:rsidTr="00C40C29">
        <w:trPr>
          <w:trHeight w:val="249"/>
        </w:trPr>
        <w:tc>
          <w:tcPr>
            <w:tcW w:w="1047" w:type="dxa"/>
            <w:vAlign w:val="center"/>
          </w:tcPr>
          <w:p w:rsidR="00456E3A" w:rsidRPr="00C734A1" w:rsidRDefault="00456E3A" w:rsidP="00C40C29">
            <w:pPr>
              <w:pStyle w:val="af0"/>
              <w:tabs>
                <w:tab w:val="left" w:pos="2085"/>
              </w:tabs>
              <w:ind w:left="0"/>
              <w:jc w:val="center"/>
              <w:rPr>
                <w:sz w:val="22"/>
                <w:szCs w:val="22"/>
              </w:rPr>
            </w:pPr>
            <w:r w:rsidRPr="00C734A1">
              <w:rPr>
                <w:sz w:val="22"/>
                <w:szCs w:val="22"/>
              </w:rPr>
              <w:sym w:font="Wingdings" w:char="F06F"/>
            </w:r>
          </w:p>
        </w:tc>
        <w:tc>
          <w:tcPr>
            <w:tcW w:w="3855" w:type="dxa"/>
            <w:vAlign w:val="center"/>
          </w:tcPr>
          <w:p w:rsidR="00456E3A" w:rsidRPr="009A25B9" w:rsidRDefault="00456E3A" w:rsidP="00C40C29">
            <w:pPr>
              <w:pStyle w:val="af0"/>
              <w:tabs>
                <w:tab w:val="left" w:pos="2085"/>
              </w:tabs>
              <w:ind w:left="0"/>
              <w:rPr>
                <w:sz w:val="22"/>
                <w:szCs w:val="22"/>
              </w:rPr>
            </w:pPr>
            <w:r w:rsidRPr="00C734A1">
              <w:rPr>
                <w:sz w:val="22"/>
                <w:szCs w:val="22"/>
              </w:rPr>
              <w:t>коммутатор</w:t>
            </w:r>
            <w:r w:rsidRPr="009A25B9">
              <w:rPr>
                <w:sz w:val="22"/>
                <w:szCs w:val="22"/>
              </w:rPr>
              <w:t xml:space="preserve"> </w:t>
            </w:r>
            <w:r w:rsidRPr="00142180">
              <w:rPr>
                <w:b/>
                <w:sz w:val="22"/>
                <w:szCs w:val="22"/>
              </w:rPr>
              <w:t>SICOM3000A 2GX8GE L2-L2</w:t>
            </w:r>
          </w:p>
        </w:tc>
        <w:tc>
          <w:tcPr>
            <w:tcW w:w="685" w:type="dxa"/>
            <w:vAlign w:val="center"/>
          </w:tcPr>
          <w:p w:rsidR="00456E3A" w:rsidRPr="00C734A1" w:rsidRDefault="00456E3A" w:rsidP="00C40C29">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456E3A" w:rsidRPr="00C734A1" w:rsidRDefault="00456E3A" w:rsidP="00C40C29">
            <w:pPr>
              <w:pStyle w:val="af0"/>
              <w:tabs>
                <w:tab w:val="left" w:pos="2085"/>
              </w:tabs>
              <w:ind w:left="0"/>
              <w:rPr>
                <w:sz w:val="22"/>
                <w:szCs w:val="22"/>
              </w:rPr>
            </w:pPr>
            <w:r w:rsidRPr="00C734A1">
              <w:rPr>
                <w:sz w:val="22"/>
                <w:szCs w:val="22"/>
              </w:rPr>
              <w:t xml:space="preserve">2 коммутатора </w:t>
            </w:r>
            <w:r w:rsidRPr="00142180">
              <w:rPr>
                <w:b/>
                <w:sz w:val="22"/>
                <w:szCs w:val="22"/>
              </w:rPr>
              <w:t>SICOM3000A 2GX8GE L2-L2</w:t>
            </w:r>
            <w:r w:rsidRPr="00C734A1">
              <w:rPr>
                <w:sz w:val="22"/>
                <w:szCs w:val="22"/>
              </w:rPr>
              <w:t>, подключенные к 2 различным портам БР</w:t>
            </w:r>
          </w:p>
        </w:tc>
      </w:tr>
      <w:tr w:rsidR="00456E3A" w:rsidRPr="00C734A1" w:rsidTr="00C40C29">
        <w:trPr>
          <w:trHeight w:val="604"/>
        </w:trPr>
        <w:tc>
          <w:tcPr>
            <w:tcW w:w="1047" w:type="dxa"/>
            <w:vAlign w:val="center"/>
          </w:tcPr>
          <w:p w:rsidR="00456E3A" w:rsidRPr="00C734A1" w:rsidRDefault="00456E3A" w:rsidP="00C40C29">
            <w:pPr>
              <w:pStyle w:val="af0"/>
              <w:tabs>
                <w:tab w:val="left" w:pos="2085"/>
              </w:tabs>
              <w:spacing w:after="240"/>
              <w:ind w:left="0"/>
              <w:jc w:val="center"/>
              <w:rPr>
                <w:sz w:val="22"/>
                <w:szCs w:val="22"/>
              </w:rPr>
            </w:pPr>
            <w:r w:rsidRPr="00C734A1">
              <w:rPr>
                <w:sz w:val="22"/>
                <w:szCs w:val="22"/>
              </w:rPr>
              <w:sym w:font="Wingdings" w:char="F06F"/>
            </w:r>
          </w:p>
        </w:tc>
        <w:tc>
          <w:tcPr>
            <w:tcW w:w="3855" w:type="dxa"/>
            <w:vAlign w:val="center"/>
          </w:tcPr>
          <w:p w:rsidR="00456E3A" w:rsidRPr="00C734A1" w:rsidRDefault="00456E3A" w:rsidP="00C40C29">
            <w:pPr>
              <w:pStyle w:val="af0"/>
              <w:tabs>
                <w:tab w:val="left" w:pos="2085"/>
              </w:tabs>
              <w:ind w:left="0"/>
              <w:rPr>
                <w:sz w:val="22"/>
                <w:szCs w:val="22"/>
              </w:rPr>
            </w:pPr>
            <w:r w:rsidRPr="00C734A1">
              <w:rPr>
                <w:sz w:val="22"/>
                <w:szCs w:val="22"/>
              </w:rPr>
              <w:t>активное сетевое оборудование не требуется</w:t>
            </w:r>
          </w:p>
        </w:tc>
        <w:tc>
          <w:tcPr>
            <w:tcW w:w="685" w:type="dxa"/>
            <w:vAlign w:val="center"/>
          </w:tcPr>
          <w:p w:rsidR="00456E3A" w:rsidRPr="00C734A1" w:rsidRDefault="00456E3A" w:rsidP="00C40C29">
            <w:pPr>
              <w:pStyle w:val="af0"/>
              <w:tabs>
                <w:tab w:val="left" w:pos="2085"/>
              </w:tabs>
              <w:ind w:left="0"/>
              <w:jc w:val="center"/>
              <w:rPr>
                <w:sz w:val="22"/>
                <w:szCs w:val="22"/>
              </w:rPr>
            </w:pPr>
            <w:r w:rsidRPr="00C734A1">
              <w:rPr>
                <w:sz w:val="22"/>
                <w:szCs w:val="22"/>
              </w:rPr>
              <w:sym w:font="Wingdings" w:char="F06F"/>
            </w:r>
          </w:p>
        </w:tc>
        <w:tc>
          <w:tcPr>
            <w:tcW w:w="4477" w:type="dxa"/>
            <w:vAlign w:val="center"/>
          </w:tcPr>
          <w:p w:rsidR="00456E3A" w:rsidRPr="00C734A1" w:rsidRDefault="00456E3A" w:rsidP="00C40C29">
            <w:pPr>
              <w:pStyle w:val="af0"/>
              <w:tabs>
                <w:tab w:val="left" w:pos="2085"/>
              </w:tabs>
              <w:spacing w:after="240"/>
              <w:ind w:left="0"/>
              <w:rPr>
                <w:sz w:val="22"/>
                <w:szCs w:val="22"/>
              </w:rPr>
            </w:pPr>
          </w:p>
          <w:p w:rsidR="00456E3A" w:rsidRPr="00C734A1" w:rsidRDefault="00456E3A" w:rsidP="00C40C29">
            <w:pPr>
              <w:pStyle w:val="af0"/>
              <w:tabs>
                <w:tab w:val="left" w:pos="2085"/>
              </w:tabs>
              <w:spacing w:after="240"/>
              <w:ind w:left="0"/>
              <w:rPr>
                <w:sz w:val="22"/>
                <w:szCs w:val="22"/>
              </w:rPr>
            </w:pPr>
            <w:r w:rsidRPr="00C734A1">
              <w:rPr>
                <w:sz w:val="22"/>
                <w:szCs w:val="22"/>
              </w:rPr>
              <w:t>другое оборудование: ____________________________________</w:t>
            </w:r>
          </w:p>
        </w:tc>
      </w:tr>
    </w:tbl>
    <w:p w:rsidR="00456E3A" w:rsidRDefault="00456E3A" w:rsidP="00456E3A">
      <w:pPr>
        <w:tabs>
          <w:tab w:val="left" w:pos="2085"/>
        </w:tabs>
        <w:ind w:firstLine="426"/>
        <w:jc w:val="both"/>
        <w:rPr>
          <w:b/>
          <w:sz w:val="18"/>
          <w:szCs w:val="18"/>
        </w:rPr>
      </w:pPr>
      <w:r w:rsidRPr="006F566A">
        <w:rPr>
          <w:b/>
          <w:sz w:val="18"/>
          <w:szCs w:val="18"/>
        </w:rPr>
        <w:t>Примечание</w:t>
      </w:r>
      <w:r w:rsidRPr="009A25B9">
        <w:rPr>
          <w:b/>
          <w:sz w:val="18"/>
          <w:szCs w:val="18"/>
        </w:rPr>
        <w:t>:</w:t>
      </w:r>
    </w:p>
    <w:p w:rsidR="00456E3A" w:rsidRPr="009A25B9" w:rsidRDefault="00456E3A" w:rsidP="00456E3A">
      <w:pPr>
        <w:tabs>
          <w:tab w:val="left" w:pos="2085"/>
        </w:tabs>
        <w:ind w:firstLine="426"/>
        <w:jc w:val="both"/>
        <w:rPr>
          <w:b/>
          <w:sz w:val="18"/>
          <w:szCs w:val="18"/>
        </w:rPr>
      </w:pPr>
    </w:p>
    <w:p w:rsidR="00456E3A" w:rsidRDefault="00456E3A" w:rsidP="00456E3A">
      <w:pPr>
        <w:tabs>
          <w:tab w:val="left" w:pos="2085"/>
        </w:tabs>
        <w:ind w:firstLine="426"/>
        <w:jc w:val="both"/>
        <w:rPr>
          <w:sz w:val="18"/>
          <w:szCs w:val="18"/>
          <w:lang w:val="en-US"/>
        </w:rPr>
      </w:pPr>
      <w:r w:rsidRPr="00840F09">
        <w:rPr>
          <w:sz w:val="18"/>
          <w:szCs w:val="18"/>
          <w:lang w:val="en-US"/>
        </w:rPr>
        <w:t xml:space="preserve">SICOM3000A 6T HV 6 </w:t>
      </w:r>
      <w:r w:rsidRPr="00840F09">
        <w:rPr>
          <w:sz w:val="18"/>
          <w:szCs w:val="18"/>
        </w:rPr>
        <w:t>портов</w:t>
      </w:r>
      <w:r w:rsidRPr="00840F09">
        <w:rPr>
          <w:sz w:val="18"/>
          <w:szCs w:val="18"/>
          <w:lang w:val="en-US"/>
        </w:rPr>
        <w:t xml:space="preserve"> 10/100Base-T(X) RJ45, 110-240VAC, 50/60Hz, 110-220VDC (85-264VAC/77-300VDC);</w:t>
      </w:r>
    </w:p>
    <w:p w:rsidR="00456E3A" w:rsidRDefault="00456E3A" w:rsidP="00456E3A">
      <w:pPr>
        <w:tabs>
          <w:tab w:val="left" w:pos="2085"/>
        </w:tabs>
        <w:ind w:firstLine="426"/>
        <w:jc w:val="both"/>
        <w:rPr>
          <w:sz w:val="18"/>
          <w:szCs w:val="18"/>
        </w:rPr>
      </w:pPr>
      <w:r w:rsidRPr="00142180">
        <w:rPr>
          <w:sz w:val="18"/>
          <w:szCs w:val="18"/>
        </w:rPr>
        <w:t>SICOM3000A 8GE L2-L2 8 портов 10/100/1000Base-T(X) RJ45</w:t>
      </w:r>
      <w:r w:rsidRPr="00411B88">
        <w:rPr>
          <w:sz w:val="18"/>
          <w:szCs w:val="18"/>
        </w:rPr>
        <w:t>, 24-48VDC (18-72VDC), подключение резервного источника питания</w:t>
      </w:r>
      <w:r>
        <w:rPr>
          <w:sz w:val="18"/>
          <w:szCs w:val="18"/>
        </w:rPr>
        <w:t>;</w:t>
      </w:r>
    </w:p>
    <w:p w:rsidR="00456E3A" w:rsidRPr="00411B88" w:rsidRDefault="00456E3A" w:rsidP="00456E3A">
      <w:pPr>
        <w:tabs>
          <w:tab w:val="left" w:pos="2085"/>
        </w:tabs>
        <w:ind w:firstLine="426"/>
        <w:jc w:val="both"/>
        <w:rPr>
          <w:sz w:val="18"/>
          <w:szCs w:val="18"/>
        </w:rPr>
      </w:pPr>
      <w:r w:rsidRPr="00142180">
        <w:rPr>
          <w:sz w:val="18"/>
          <w:szCs w:val="18"/>
        </w:rPr>
        <w:t>SICOM3000A 2GX8GE L2-L</w:t>
      </w:r>
      <w:proofErr w:type="gramStart"/>
      <w:r w:rsidRPr="00142180">
        <w:rPr>
          <w:sz w:val="18"/>
          <w:szCs w:val="18"/>
        </w:rPr>
        <w:t>2  2</w:t>
      </w:r>
      <w:proofErr w:type="gramEnd"/>
      <w:r w:rsidRPr="00142180">
        <w:rPr>
          <w:sz w:val="18"/>
          <w:szCs w:val="18"/>
        </w:rPr>
        <w:t xml:space="preserve"> SFP слота 100Base-X, 1000Base-X, 10/100/1000Base-T(X), 8 портов 10/100/1000Base-T(X) RJ45</w:t>
      </w:r>
      <w:r w:rsidRPr="00411B88">
        <w:rPr>
          <w:sz w:val="18"/>
          <w:szCs w:val="18"/>
        </w:rPr>
        <w:t>, 24-48VDC (18-72VDC), подключение резервного источника питания</w:t>
      </w:r>
      <w:r>
        <w:rPr>
          <w:sz w:val="18"/>
          <w:szCs w:val="18"/>
        </w:rPr>
        <w:t>.</w:t>
      </w:r>
    </w:p>
    <w:p w:rsidR="00456E3A" w:rsidRDefault="00456E3A" w:rsidP="00456E3A">
      <w:pPr>
        <w:tabs>
          <w:tab w:val="left" w:pos="2085"/>
        </w:tabs>
        <w:ind w:firstLine="426"/>
        <w:jc w:val="both"/>
        <w:rPr>
          <w:sz w:val="18"/>
          <w:szCs w:val="18"/>
        </w:rPr>
      </w:pPr>
    </w:p>
    <w:p w:rsidR="00456E3A" w:rsidRPr="006F566A" w:rsidRDefault="00456E3A" w:rsidP="00456E3A">
      <w:pPr>
        <w:pStyle w:val="af0"/>
        <w:numPr>
          <w:ilvl w:val="2"/>
          <w:numId w:val="1"/>
        </w:numPr>
        <w:tabs>
          <w:tab w:val="left" w:pos="2085"/>
        </w:tabs>
        <w:spacing w:line="360" w:lineRule="auto"/>
        <w:jc w:val="both"/>
        <w:rPr>
          <w:sz w:val="22"/>
          <w:szCs w:val="22"/>
        </w:rPr>
      </w:pPr>
      <w:r w:rsidRPr="006F566A">
        <w:rPr>
          <w:sz w:val="22"/>
          <w:szCs w:val="22"/>
        </w:rPr>
        <w:t xml:space="preserve">Модули </w:t>
      </w:r>
      <w:r w:rsidRPr="006F566A">
        <w:rPr>
          <w:sz w:val="22"/>
          <w:szCs w:val="22"/>
          <w:lang w:val="en-US"/>
        </w:rPr>
        <w:t>SFP</w:t>
      </w:r>
      <w:r w:rsidRPr="006F566A">
        <w:rPr>
          <w:sz w:val="22"/>
          <w:szCs w:val="22"/>
        </w:rPr>
        <w:t xml:space="preserve"> для установки в </w:t>
      </w:r>
      <w:r>
        <w:rPr>
          <w:sz w:val="22"/>
          <w:szCs w:val="22"/>
        </w:rPr>
        <w:t xml:space="preserve">коммутатор </w:t>
      </w:r>
      <w:r w:rsidRPr="003612B3">
        <w:rPr>
          <w:b/>
          <w:sz w:val="22"/>
          <w:szCs w:val="22"/>
        </w:rPr>
        <w:t>SICOM3000A 2GX8GE</w:t>
      </w:r>
    </w:p>
    <w:tbl>
      <w:tblPr>
        <w:tblStyle w:val="af1"/>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64"/>
        <w:gridCol w:w="1009"/>
        <w:gridCol w:w="3906"/>
      </w:tblGrid>
      <w:tr w:rsidR="00456E3A" w:rsidRPr="00A72165" w:rsidTr="00C40C29">
        <w:trPr>
          <w:trHeight w:val="249"/>
        </w:trPr>
        <w:tc>
          <w:tcPr>
            <w:tcW w:w="1101" w:type="dxa"/>
            <w:vAlign w:val="center"/>
          </w:tcPr>
          <w:p w:rsidR="00456E3A" w:rsidRPr="00026526" w:rsidRDefault="00456E3A" w:rsidP="00C40C29">
            <w:pPr>
              <w:pStyle w:val="af0"/>
              <w:tabs>
                <w:tab w:val="left" w:pos="2085"/>
              </w:tabs>
              <w:ind w:left="0"/>
              <w:jc w:val="center"/>
              <w:rPr>
                <w:sz w:val="22"/>
                <w:szCs w:val="22"/>
              </w:rPr>
            </w:pPr>
            <w:r w:rsidRPr="00026526">
              <w:rPr>
                <w:sz w:val="22"/>
                <w:szCs w:val="22"/>
              </w:rPr>
              <w:sym w:font="Wingdings" w:char="F06F"/>
            </w:r>
          </w:p>
        </w:tc>
        <w:tc>
          <w:tcPr>
            <w:tcW w:w="4264" w:type="dxa"/>
          </w:tcPr>
          <w:p w:rsidR="00456E3A" w:rsidRPr="00234984" w:rsidRDefault="00456E3A" w:rsidP="00C40C29">
            <w:pPr>
              <w:pStyle w:val="af0"/>
              <w:tabs>
                <w:tab w:val="left" w:pos="2085"/>
              </w:tabs>
              <w:ind w:left="0"/>
              <w:rPr>
                <w:sz w:val="22"/>
                <w:szCs w:val="22"/>
                <w:lang w:val="en-US"/>
              </w:rPr>
            </w:pPr>
            <w:r w:rsidRPr="00234984">
              <w:rPr>
                <w:b/>
                <w:sz w:val="22"/>
                <w:szCs w:val="22"/>
                <w:lang w:val="en-US"/>
              </w:rPr>
              <w:t>IFSFP-M-LX-LC-1310-2-DDM</w:t>
            </w:r>
            <w:r w:rsidRPr="00234984">
              <w:rPr>
                <w:sz w:val="22"/>
                <w:szCs w:val="22"/>
                <w:lang w:val="en-US"/>
              </w:rPr>
              <w:t xml:space="preserve"> (100M SFP module,</w:t>
            </w:r>
            <w:proofErr w:type="spellStart"/>
            <w:r w:rsidRPr="00234984">
              <w:rPr>
                <w:sz w:val="22"/>
                <w:szCs w:val="22"/>
                <w:lang w:val="en-US"/>
              </w:rPr>
              <w:t>Multi mode</w:t>
            </w:r>
            <w:proofErr w:type="spellEnd"/>
            <w:r w:rsidRPr="00234984">
              <w:rPr>
                <w:sz w:val="22"/>
                <w:szCs w:val="22"/>
                <w:lang w:val="en-US"/>
              </w:rPr>
              <w:t>,1310nm, 2km, LC connector)</w:t>
            </w:r>
          </w:p>
        </w:tc>
        <w:tc>
          <w:tcPr>
            <w:tcW w:w="1009" w:type="dxa"/>
            <w:vAlign w:val="center"/>
          </w:tcPr>
          <w:p w:rsidR="00456E3A" w:rsidRPr="00026526" w:rsidRDefault="00456E3A" w:rsidP="00C40C29">
            <w:pPr>
              <w:pStyle w:val="af0"/>
              <w:tabs>
                <w:tab w:val="left" w:pos="2085"/>
              </w:tabs>
              <w:ind w:left="0"/>
              <w:jc w:val="center"/>
              <w:rPr>
                <w:sz w:val="22"/>
                <w:szCs w:val="22"/>
              </w:rPr>
            </w:pPr>
            <w:r w:rsidRPr="00026526">
              <w:rPr>
                <w:sz w:val="22"/>
                <w:szCs w:val="22"/>
              </w:rPr>
              <w:sym w:font="Wingdings" w:char="F06F"/>
            </w:r>
          </w:p>
        </w:tc>
        <w:tc>
          <w:tcPr>
            <w:tcW w:w="3906" w:type="dxa"/>
          </w:tcPr>
          <w:p w:rsidR="00456E3A" w:rsidRPr="00234984" w:rsidRDefault="00456E3A" w:rsidP="00C40C29">
            <w:pPr>
              <w:pStyle w:val="af0"/>
              <w:tabs>
                <w:tab w:val="left" w:pos="2085"/>
              </w:tabs>
              <w:ind w:left="0"/>
              <w:rPr>
                <w:sz w:val="22"/>
                <w:szCs w:val="22"/>
                <w:lang w:val="en-US"/>
              </w:rPr>
            </w:pPr>
            <w:r w:rsidRPr="00234984">
              <w:rPr>
                <w:b/>
                <w:sz w:val="22"/>
                <w:szCs w:val="22"/>
                <w:lang w:val="en-US"/>
              </w:rPr>
              <w:t>IXSFP-M-LR-LC-850-0.3-DDM</w:t>
            </w:r>
            <w:r w:rsidRPr="00234984">
              <w:rPr>
                <w:sz w:val="22"/>
                <w:szCs w:val="22"/>
                <w:lang w:val="en-US"/>
              </w:rPr>
              <w:t xml:space="preserve"> (10G SFP module, 850nm, 300m, LC connector)</w:t>
            </w:r>
          </w:p>
        </w:tc>
      </w:tr>
      <w:tr w:rsidR="00456E3A" w:rsidRPr="00A72165" w:rsidTr="00C40C29">
        <w:trPr>
          <w:trHeight w:val="249"/>
        </w:trPr>
        <w:tc>
          <w:tcPr>
            <w:tcW w:w="1101" w:type="dxa"/>
            <w:vAlign w:val="center"/>
          </w:tcPr>
          <w:p w:rsidR="00456E3A" w:rsidRPr="00C1207C" w:rsidRDefault="00456E3A" w:rsidP="00C40C29">
            <w:pPr>
              <w:pStyle w:val="af0"/>
              <w:tabs>
                <w:tab w:val="left" w:pos="2085"/>
              </w:tabs>
              <w:ind w:left="0"/>
              <w:jc w:val="center"/>
              <w:rPr>
                <w:sz w:val="22"/>
                <w:szCs w:val="22"/>
                <w:lang w:val="en-US"/>
              </w:rPr>
            </w:pPr>
          </w:p>
        </w:tc>
        <w:tc>
          <w:tcPr>
            <w:tcW w:w="4264" w:type="dxa"/>
          </w:tcPr>
          <w:p w:rsidR="00456E3A" w:rsidRPr="00234984" w:rsidRDefault="00456E3A" w:rsidP="00C40C29">
            <w:pPr>
              <w:pStyle w:val="af0"/>
              <w:tabs>
                <w:tab w:val="left" w:pos="2085"/>
              </w:tabs>
              <w:ind w:left="0"/>
              <w:rPr>
                <w:sz w:val="22"/>
                <w:szCs w:val="22"/>
                <w:lang w:val="en-US"/>
              </w:rPr>
            </w:pPr>
          </w:p>
        </w:tc>
        <w:tc>
          <w:tcPr>
            <w:tcW w:w="1009" w:type="dxa"/>
            <w:vAlign w:val="center"/>
          </w:tcPr>
          <w:p w:rsidR="00456E3A" w:rsidRPr="00234984" w:rsidRDefault="00456E3A" w:rsidP="00C40C29">
            <w:pPr>
              <w:pStyle w:val="af0"/>
              <w:tabs>
                <w:tab w:val="left" w:pos="2085"/>
              </w:tabs>
              <w:ind w:left="0"/>
              <w:jc w:val="center"/>
              <w:rPr>
                <w:sz w:val="22"/>
                <w:szCs w:val="22"/>
                <w:lang w:val="en-US"/>
              </w:rPr>
            </w:pPr>
          </w:p>
        </w:tc>
        <w:tc>
          <w:tcPr>
            <w:tcW w:w="3906" w:type="dxa"/>
            <w:vAlign w:val="center"/>
          </w:tcPr>
          <w:p w:rsidR="00456E3A" w:rsidRPr="00234984" w:rsidRDefault="00456E3A" w:rsidP="00C40C29">
            <w:pPr>
              <w:pStyle w:val="af0"/>
              <w:tabs>
                <w:tab w:val="left" w:pos="2085"/>
              </w:tabs>
              <w:ind w:left="0"/>
              <w:rPr>
                <w:sz w:val="22"/>
                <w:szCs w:val="22"/>
                <w:lang w:val="en-US"/>
              </w:rPr>
            </w:pPr>
          </w:p>
        </w:tc>
      </w:tr>
      <w:tr w:rsidR="00456E3A" w:rsidRPr="00A72165" w:rsidTr="00C40C29">
        <w:trPr>
          <w:trHeight w:val="249"/>
        </w:trPr>
        <w:tc>
          <w:tcPr>
            <w:tcW w:w="1101" w:type="dxa"/>
            <w:vAlign w:val="center"/>
          </w:tcPr>
          <w:p w:rsidR="00456E3A" w:rsidRPr="00026526" w:rsidRDefault="00456E3A" w:rsidP="00C40C29">
            <w:pPr>
              <w:pStyle w:val="af0"/>
              <w:tabs>
                <w:tab w:val="left" w:pos="2085"/>
              </w:tabs>
              <w:ind w:left="0"/>
              <w:jc w:val="center"/>
              <w:rPr>
                <w:sz w:val="22"/>
                <w:szCs w:val="22"/>
              </w:rPr>
            </w:pPr>
            <w:r w:rsidRPr="00026526">
              <w:rPr>
                <w:sz w:val="22"/>
                <w:szCs w:val="22"/>
              </w:rPr>
              <w:sym w:font="Wingdings" w:char="F06F"/>
            </w:r>
          </w:p>
        </w:tc>
        <w:tc>
          <w:tcPr>
            <w:tcW w:w="4264" w:type="dxa"/>
          </w:tcPr>
          <w:p w:rsidR="00456E3A" w:rsidRPr="002B682B" w:rsidRDefault="00456E3A" w:rsidP="00C40C29">
            <w:pPr>
              <w:pStyle w:val="af0"/>
              <w:tabs>
                <w:tab w:val="left" w:pos="2085"/>
              </w:tabs>
              <w:ind w:left="0"/>
              <w:rPr>
                <w:b/>
                <w:sz w:val="22"/>
                <w:szCs w:val="22"/>
                <w:lang w:val="en-US"/>
              </w:rPr>
            </w:pPr>
            <w:r w:rsidRPr="00234984">
              <w:rPr>
                <w:b/>
                <w:sz w:val="22"/>
                <w:szCs w:val="22"/>
                <w:lang w:val="en-US"/>
              </w:rPr>
              <w:t>IGSFP-M-SX-LC-850-0.55-</w:t>
            </w:r>
            <w:r w:rsidRPr="00234984">
              <w:rPr>
                <w:sz w:val="22"/>
                <w:szCs w:val="22"/>
                <w:lang w:val="en-US"/>
              </w:rPr>
              <w:t xml:space="preserve">DDM (Gigabit SFP module, </w:t>
            </w:r>
            <w:proofErr w:type="spellStart"/>
            <w:r w:rsidRPr="00234984">
              <w:rPr>
                <w:sz w:val="22"/>
                <w:szCs w:val="22"/>
                <w:lang w:val="en-US"/>
              </w:rPr>
              <w:t>Multi mode</w:t>
            </w:r>
            <w:proofErr w:type="spellEnd"/>
            <w:r w:rsidRPr="00234984">
              <w:rPr>
                <w:sz w:val="22"/>
                <w:szCs w:val="22"/>
                <w:lang w:val="en-US"/>
              </w:rPr>
              <w:t>, 850nm, 0.55km, LC connector)</w:t>
            </w:r>
          </w:p>
        </w:tc>
        <w:tc>
          <w:tcPr>
            <w:tcW w:w="1009" w:type="dxa"/>
            <w:vAlign w:val="center"/>
          </w:tcPr>
          <w:p w:rsidR="00456E3A" w:rsidRPr="007E3FC1" w:rsidRDefault="00456E3A" w:rsidP="00C40C29">
            <w:pPr>
              <w:pStyle w:val="af0"/>
              <w:tabs>
                <w:tab w:val="left" w:pos="2085"/>
              </w:tabs>
              <w:ind w:left="0"/>
              <w:jc w:val="center"/>
              <w:rPr>
                <w:sz w:val="22"/>
                <w:szCs w:val="22"/>
              </w:rPr>
            </w:pPr>
            <w:r w:rsidRPr="00C1207C">
              <w:rPr>
                <w:sz w:val="22"/>
                <w:szCs w:val="22"/>
              </w:rPr>
              <w:sym w:font="Wingdings" w:char="F06F"/>
            </w:r>
          </w:p>
        </w:tc>
        <w:tc>
          <w:tcPr>
            <w:tcW w:w="3906" w:type="dxa"/>
            <w:vAlign w:val="center"/>
          </w:tcPr>
          <w:p w:rsidR="00456E3A" w:rsidRPr="00234984" w:rsidRDefault="00456E3A" w:rsidP="00C40C29">
            <w:pPr>
              <w:pStyle w:val="af0"/>
              <w:tabs>
                <w:tab w:val="left" w:pos="2085"/>
              </w:tabs>
              <w:ind w:left="0"/>
              <w:rPr>
                <w:sz w:val="22"/>
                <w:szCs w:val="22"/>
                <w:lang w:val="en-US"/>
              </w:rPr>
            </w:pPr>
            <w:r w:rsidRPr="00234984">
              <w:rPr>
                <w:b/>
                <w:sz w:val="22"/>
                <w:szCs w:val="22"/>
                <w:lang w:val="en-US"/>
              </w:rPr>
              <w:t>IXSFP-S-LR-LC-1310-10-DDM</w:t>
            </w:r>
            <w:r w:rsidRPr="00234984">
              <w:rPr>
                <w:sz w:val="22"/>
                <w:szCs w:val="22"/>
                <w:lang w:val="en-US"/>
              </w:rPr>
              <w:t xml:space="preserve"> (10G SFP module, 1310nm, 10km, LC connector)</w:t>
            </w:r>
          </w:p>
        </w:tc>
      </w:tr>
    </w:tbl>
    <w:p w:rsidR="00456E3A" w:rsidRPr="002B7B01" w:rsidRDefault="00456E3A" w:rsidP="00456E3A">
      <w:pPr>
        <w:tabs>
          <w:tab w:val="left" w:pos="2085"/>
        </w:tabs>
        <w:ind w:firstLine="426"/>
        <w:jc w:val="both"/>
        <w:rPr>
          <w:sz w:val="18"/>
          <w:szCs w:val="18"/>
          <w:lang w:val="en-US"/>
        </w:rPr>
      </w:pPr>
    </w:p>
    <w:p w:rsidR="00C90958" w:rsidRPr="00A97580" w:rsidRDefault="00C90958" w:rsidP="00C90958">
      <w:pPr>
        <w:pStyle w:val="af0"/>
        <w:numPr>
          <w:ilvl w:val="1"/>
          <w:numId w:val="1"/>
        </w:numPr>
        <w:tabs>
          <w:tab w:val="left" w:pos="2085"/>
        </w:tabs>
        <w:spacing w:line="276" w:lineRule="auto"/>
        <w:jc w:val="both"/>
        <w:rPr>
          <w:sz w:val="22"/>
          <w:szCs w:val="22"/>
        </w:rPr>
      </w:pPr>
      <w:r w:rsidRPr="00A97580">
        <w:rPr>
          <w:sz w:val="22"/>
          <w:szCs w:val="22"/>
        </w:rPr>
        <w:t xml:space="preserve">Требования к поддерживаемым протоколам передачи данных в АСУ ТП </w:t>
      </w:r>
      <w:proofErr w:type="spellStart"/>
      <w:r w:rsidRPr="00A97580">
        <w:rPr>
          <w:sz w:val="22"/>
          <w:szCs w:val="22"/>
        </w:rPr>
        <w:t>энергообъекта</w:t>
      </w:r>
      <w:proofErr w:type="spellEnd"/>
      <w:r w:rsidRPr="00A97580">
        <w:rPr>
          <w:sz w:val="22"/>
          <w:szCs w:val="22"/>
        </w:rPr>
        <w:t xml:space="preserve"> (текущие измерения передаются в АСУ ТП в формате, предусмотренном типом данных прикладного уровня выбранного протокола передачи данных):</w:t>
      </w:r>
    </w:p>
    <w:tbl>
      <w:tblPr>
        <w:tblStyle w:val="af1"/>
        <w:tblW w:w="0" w:type="auto"/>
        <w:tblLook w:val="04A0" w:firstRow="1" w:lastRow="0" w:firstColumn="1" w:lastColumn="0" w:noHBand="0" w:noVBand="1"/>
      </w:tblPr>
      <w:tblGrid>
        <w:gridCol w:w="1101"/>
        <w:gridCol w:w="3969"/>
        <w:gridCol w:w="708"/>
        <w:gridCol w:w="4502"/>
      </w:tblGrid>
      <w:tr w:rsidR="00C90958" w:rsidRPr="00A97580" w:rsidTr="00C90958">
        <w:trPr>
          <w:trHeight w:val="335"/>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97580" w:rsidRDefault="00C90958">
            <w:pPr>
              <w:pStyle w:val="af0"/>
              <w:tabs>
                <w:tab w:val="left" w:pos="2085"/>
              </w:tabs>
              <w:ind w:left="0"/>
              <w:jc w:val="center"/>
              <w:rPr>
                <w:sz w:val="22"/>
                <w:szCs w:val="22"/>
              </w:rPr>
            </w:pPr>
            <w:r w:rsidRPr="00A97580">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97580" w:rsidRDefault="00C90958">
            <w:pPr>
              <w:pStyle w:val="af0"/>
              <w:tabs>
                <w:tab w:val="left" w:pos="2085"/>
              </w:tabs>
              <w:ind w:left="0"/>
              <w:rPr>
                <w:sz w:val="22"/>
                <w:szCs w:val="22"/>
              </w:rPr>
            </w:pPr>
            <w:r w:rsidRPr="00A97580">
              <w:rPr>
                <w:sz w:val="22"/>
                <w:szCs w:val="22"/>
              </w:rPr>
              <w:t>МЭК 60870-5-104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97580" w:rsidRDefault="00C90958">
            <w:pPr>
              <w:pStyle w:val="af0"/>
              <w:tabs>
                <w:tab w:val="left" w:pos="2085"/>
              </w:tabs>
              <w:ind w:left="0"/>
              <w:jc w:val="center"/>
              <w:rPr>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97580" w:rsidRDefault="00C90958">
            <w:pPr>
              <w:pStyle w:val="af0"/>
              <w:tabs>
                <w:tab w:val="left" w:pos="2085"/>
              </w:tabs>
              <w:ind w:left="0"/>
              <w:rPr>
                <w:sz w:val="22"/>
                <w:szCs w:val="22"/>
                <w:lang w:val="en-US"/>
              </w:rPr>
            </w:pPr>
          </w:p>
        </w:tc>
      </w:tr>
      <w:tr w:rsidR="00C90958" w:rsidRPr="00A97580" w:rsidTr="00C90958">
        <w:trPr>
          <w:trHeight w:val="398"/>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97580" w:rsidRDefault="00C90958">
            <w:pPr>
              <w:pStyle w:val="af0"/>
              <w:tabs>
                <w:tab w:val="left" w:pos="2085"/>
              </w:tabs>
              <w:ind w:left="0"/>
              <w:jc w:val="center"/>
              <w:rPr>
                <w:sz w:val="22"/>
                <w:szCs w:val="22"/>
              </w:rPr>
            </w:pPr>
            <w:r w:rsidRPr="00A97580">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97580" w:rsidRDefault="00C90958">
            <w:pPr>
              <w:pStyle w:val="af0"/>
              <w:tabs>
                <w:tab w:val="left" w:pos="2085"/>
              </w:tabs>
              <w:ind w:left="0"/>
              <w:rPr>
                <w:sz w:val="22"/>
                <w:szCs w:val="22"/>
              </w:rPr>
            </w:pPr>
            <w:r w:rsidRPr="00A97580">
              <w:rPr>
                <w:sz w:val="22"/>
                <w:szCs w:val="22"/>
              </w:rPr>
              <w:t>МЭК61850-8-1 (</w:t>
            </w:r>
            <w:r w:rsidRPr="00A97580">
              <w:rPr>
                <w:sz w:val="22"/>
                <w:szCs w:val="22"/>
                <w:lang w:val="en-US"/>
              </w:rPr>
              <w:t>MMS</w:t>
            </w:r>
            <w:r w:rsidRPr="00A97580">
              <w:rPr>
                <w:sz w:val="22"/>
                <w:szCs w:val="22"/>
              </w:rPr>
              <w:t>)</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97580" w:rsidRDefault="00C90958">
            <w:pPr>
              <w:pStyle w:val="af0"/>
              <w:tabs>
                <w:tab w:val="left" w:pos="2085"/>
              </w:tabs>
              <w:ind w:left="0"/>
              <w:jc w:val="center"/>
              <w:rPr>
                <w:sz w:val="22"/>
                <w:szCs w:val="22"/>
              </w:rPr>
            </w:pPr>
            <w:r w:rsidRPr="00A97580">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C90958" w:rsidRPr="00A97580" w:rsidRDefault="00C90958">
            <w:pPr>
              <w:pStyle w:val="af0"/>
              <w:tabs>
                <w:tab w:val="left" w:pos="2085"/>
              </w:tabs>
              <w:ind w:left="0"/>
              <w:rPr>
                <w:sz w:val="22"/>
                <w:szCs w:val="22"/>
              </w:rPr>
            </w:pPr>
            <w:r w:rsidRPr="00A97580">
              <w:rPr>
                <w:sz w:val="22"/>
                <w:szCs w:val="22"/>
              </w:rPr>
              <w:t>интеграция в АСУ ТП не требуется</w:t>
            </w:r>
          </w:p>
        </w:tc>
      </w:tr>
    </w:tbl>
    <w:p w:rsidR="00BD67F1" w:rsidRPr="00A97580" w:rsidRDefault="00BD67F1" w:rsidP="00BD67F1">
      <w:pPr>
        <w:pStyle w:val="af0"/>
        <w:tabs>
          <w:tab w:val="left" w:pos="2085"/>
        </w:tabs>
        <w:spacing w:before="240"/>
        <w:ind w:left="0" w:firstLine="426"/>
        <w:jc w:val="both"/>
        <w:rPr>
          <w:sz w:val="18"/>
          <w:szCs w:val="18"/>
        </w:rPr>
      </w:pPr>
      <w:r w:rsidRPr="00A97580">
        <w:rPr>
          <w:b/>
          <w:sz w:val="18"/>
          <w:szCs w:val="18"/>
        </w:rPr>
        <w:t>Примечание</w:t>
      </w:r>
      <w:r w:rsidRPr="00A97580">
        <w:rPr>
          <w:sz w:val="18"/>
          <w:szCs w:val="18"/>
        </w:rPr>
        <w:t>:</w:t>
      </w:r>
    </w:p>
    <w:p w:rsidR="00BD67F1" w:rsidRPr="00A97580" w:rsidRDefault="00BD67F1" w:rsidP="00BD67F1">
      <w:pPr>
        <w:pStyle w:val="af0"/>
        <w:tabs>
          <w:tab w:val="left" w:pos="2085"/>
        </w:tabs>
        <w:ind w:left="0" w:firstLine="426"/>
        <w:jc w:val="both"/>
        <w:rPr>
          <w:sz w:val="18"/>
          <w:szCs w:val="18"/>
        </w:rPr>
      </w:pPr>
      <w:r w:rsidRPr="00A97580">
        <w:rPr>
          <w:sz w:val="18"/>
          <w:szCs w:val="18"/>
        </w:rPr>
        <w:t>При необходимости передачи данных по протоколам МЭК61850-8-1 (MMS) и МЭК 60870-5-104 требуется заполнение    дополнительных опросных листов. Функция может быть добавлена в процессе наладки регистратора.</w:t>
      </w:r>
    </w:p>
    <w:p w:rsidR="0003620D" w:rsidRPr="00A97580" w:rsidRDefault="0003620D" w:rsidP="00BD67F1">
      <w:pPr>
        <w:pStyle w:val="af0"/>
        <w:tabs>
          <w:tab w:val="left" w:pos="2085"/>
        </w:tabs>
        <w:ind w:left="0" w:firstLine="426"/>
        <w:jc w:val="both"/>
        <w:rPr>
          <w:sz w:val="18"/>
          <w:szCs w:val="18"/>
        </w:rPr>
      </w:pPr>
    </w:p>
    <w:p w:rsidR="0003620D" w:rsidRPr="00A97580" w:rsidRDefault="0003620D" w:rsidP="0003620D">
      <w:pPr>
        <w:pStyle w:val="af0"/>
        <w:numPr>
          <w:ilvl w:val="1"/>
          <w:numId w:val="1"/>
        </w:numPr>
        <w:tabs>
          <w:tab w:val="left" w:pos="2085"/>
        </w:tabs>
        <w:spacing w:line="360" w:lineRule="auto"/>
        <w:jc w:val="both"/>
        <w:rPr>
          <w:sz w:val="22"/>
          <w:szCs w:val="22"/>
        </w:rPr>
      </w:pPr>
      <w:r w:rsidRPr="00A97580">
        <w:rPr>
          <w:sz w:val="22"/>
          <w:szCs w:val="22"/>
        </w:rPr>
        <w:t>Необходимость организации параллельного резервирования передачи данных (PRP):</w:t>
      </w:r>
    </w:p>
    <w:tbl>
      <w:tblPr>
        <w:tblStyle w:val="af1"/>
        <w:tblW w:w="0" w:type="auto"/>
        <w:tblLook w:val="04A0" w:firstRow="1" w:lastRow="0" w:firstColumn="1" w:lastColumn="0" w:noHBand="0" w:noVBand="1"/>
      </w:tblPr>
      <w:tblGrid>
        <w:gridCol w:w="1101"/>
        <w:gridCol w:w="3969"/>
        <w:gridCol w:w="708"/>
        <w:gridCol w:w="4502"/>
      </w:tblGrid>
      <w:tr w:rsidR="0003620D" w:rsidRPr="00A97580" w:rsidTr="00EA7166">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620D" w:rsidRPr="00A97580" w:rsidRDefault="0003620D" w:rsidP="00EA7166">
            <w:pPr>
              <w:pStyle w:val="af0"/>
              <w:tabs>
                <w:tab w:val="left" w:pos="2085"/>
              </w:tabs>
              <w:ind w:left="0"/>
              <w:jc w:val="center"/>
              <w:rPr>
                <w:sz w:val="22"/>
                <w:szCs w:val="22"/>
              </w:rPr>
            </w:pPr>
            <w:r w:rsidRPr="00A97580">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620D" w:rsidRPr="00A97580" w:rsidRDefault="0003620D" w:rsidP="00EA7166">
            <w:pPr>
              <w:pStyle w:val="af0"/>
              <w:tabs>
                <w:tab w:val="left" w:pos="2085"/>
              </w:tabs>
              <w:ind w:left="0"/>
              <w:rPr>
                <w:sz w:val="22"/>
                <w:szCs w:val="22"/>
              </w:rPr>
            </w:pPr>
            <w:r w:rsidRPr="00A97580">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620D" w:rsidRPr="00A97580" w:rsidRDefault="0003620D" w:rsidP="00EA7166">
            <w:pPr>
              <w:pStyle w:val="af0"/>
              <w:tabs>
                <w:tab w:val="left" w:pos="2085"/>
              </w:tabs>
              <w:ind w:left="0"/>
              <w:jc w:val="center"/>
              <w:rPr>
                <w:sz w:val="22"/>
                <w:szCs w:val="22"/>
              </w:rPr>
            </w:pPr>
            <w:r w:rsidRPr="00A97580">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620D" w:rsidRPr="00A97580" w:rsidRDefault="0003620D" w:rsidP="00EA7166">
            <w:pPr>
              <w:pStyle w:val="af0"/>
              <w:tabs>
                <w:tab w:val="left" w:pos="2085"/>
              </w:tabs>
              <w:ind w:left="0"/>
              <w:rPr>
                <w:sz w:val="22"/>
                <w:szCs w:val="22"/>
              </w:rPr>
            </w:pPr>
            <w:r w:rsidRPr="00A97580">
              <w:rPr>
                <w:sz w:val="22"/>
                <w:szCs w:val="22"/>
              </w:rPr>
              <w:t>Нет</w:t>
            </w:r>
          </w:p>
        </w:tc>
      </w:tr>
    </w:tbl>
    <w:p w:rsidR="003F52CF" w:rsidRPr="00A97580" w:rsidRDefault="003F52CF" w:rsidP="003F52CF">
      <w:pPr>
        <w:pStyle w:val="af0"/>
        <w:tabs>
          <w:tab w:val="left" w:pos="2085"/>
        </w:tabs>
        <w:ind w:left="0" w:firstLine="426"/>
        <w:jc w:val="both"/>
        <w:rPr>
          <w:sz w:val="18"/>
          <w:szCs w:val="18"/>
        </w:rPr>
      </w:pPr>
      <w:r w:rsidRPr="00A97580">
        <w:rPr>
          <w:b/>
          <w:sz w:val="18"/>
          <w:szCs w:val="18"/>
        </w:rPr>
        <w:t>Примечание</w:t>
      </w:r>
      <w:r w:rsidRPr="00A97580">
        <w:rPr>
          <w:sz w:val="18"/>
          <w:szCs w:val="18"/>
        </w:rPr>
        <w:t xml:space="preserve">: </w:t>
      </w:r>
    </w:p>
    <w:p w:rsidR="003F52CF" w:rsidRPr="00A97580" w:rsidRDefault="003F52CF" w:rsidP="003F52CF">
      <w:pPr>
        <w:pStyle w:val="af0"/>
        <w:tabs>
          <w:tab w:val="left" w:pos="2085"/>
        </w:tabs>
        <w:ind w:left="0" w:firstLine="426"/>
        <w:jc w:val="both"/>
        <w:rPr>
          <w:sz w:val="18"/>
          <w:szCs w:val="18"/>
        </w:rPr>
      </w:pPr>
      <w:r w:rsidRPr="00A97580">
        <w:rPr>
          <w:sz w:val="18"/>
          <w:szCs w:val="18"/>
        </w:rPr>
        <w:t>При необходимости организации передачи данных по протоколу параллельного резервирования передачи данных (PRP) требуется заполнение дополнительного опросного листа. Требование влияет на состав оборудования, располагаемого в шкафу.</w:t>
      </w:r>
    </w:p>
    <w:p w:rsidR="00B24742" w:rsidRPr="00A97580" w:rsidRDefault="00B24742" w:rsidP="0011320D">
      <w:pPr>
        <w:pStyle w:val="af0"/>
        <w:tabs>
          <w:tab w:val="left" w:pos="2085"/>
        </w:tabs>
        <w:ind w:left="0" w:firstLine="709"/>
        <w:jc w:val="both"/>
        <w:rPr>
          <w:sz w:val="16"/>
          <w:szCs w:val="16"/>
        </w:rPr>
      </w:pPr>
    </w:p>
    <w:p w:rsidR="00456E3A" w:rsidRDefault="00456E3A" w:rsidP="00456E3A">
      <w:pPr>
        <w:pStyle w:val="af0"/>
        <w:tabs>
          <w:tab w:val="left" w:pos="2085"/>
        </w:tabs>
        <w:spacing w:before="240" w:after="240" w:line="276" w:lineRule="auto"/>
        <w:jc w:val="both"/>
        <w:rPr>
          <w:sz w:val="22"/>
          <w:szCs w:val="22"/>
        </w:rPr>
      </w:pPr>
    </w:p>
    <w:p w:rsidR="00892E7C" w:rsidRPr="00A97580" w:rsidRDefault="00472A54" w:rsidP="00892E7C">
      <w:pPr>
        <w:pStyle w:val="af0"/>
        <w:numPr>
          <w:ilvl w:val="1"/>
          <w:numId w:val="1"/>
        </w:numPr>
        <w:tabs>
          <w:tab w:val="left" w:pos="2085"/>
        </w:tabs>
        <w:spacing w:before="240" w:after="240" w:line="276" w:lineRule="auto"/>
        <w:jc w:val="both"/>
        <w:rPr>
          <w:sz w:val="22"/>
          <w:szCs w:val="22"/>
        </w:rPr>
      </w:pPr>
      <w:r w:rsidRPr="00A97580">
        <w:rPr>
          <w:sz w:val="22"/>
          <w:szCs w:val="22"/>
        </w:rPr>
        <w:t>Требования к программе сбора, обработки, архивации и передачи в автоматизированные системы данных синхронизированных векторных измерений, автоматической передачи файлов осциллограмм на внешние сервера в каталоги для дальнейшей обработки, просмотра и хранения (ПО "</w:t>
      </w:r>
      <w:proofErr w:type="spellStart"/>
      <w:r w:rsidRPr="00A97580">
        <w:rPr>
          <w:sz w:val="22"/>
          <w:szCs w:val="22"/>
        </w:rPr>
        <w:t>TransWave</w:t>
      </w:r>
      <w:proofErr w:type="spellEnd"/>
      <w:r w:rsidRPr="00A97580">
        <w:rPr>
          <w:sz w:val="22"/>
          <w:szCs w:val="22"/>
        </w:rPr>
        <w:t>"):</w:t>
      </w:r>
    </w:p>
    <w:p w:rsidR="00892E7C" w:rsidRPr="00A97580" w:rsidRDefault="00892E7C" w:rsidP="00892E7C">
      <w:pPr>
        <w:pStyle w:val="af0"/>
        <w:tabs>
          <w:tab w:val="left" w:pos="2085"/>
        </w:tabs>
        <w:spacing w:before="240" w:after="240" w:line="276" w:lineRule="auto"/>
        <w:jc w:val="both"/>
        <w:rPr>
          <w:sz w:val="16"/>
          <w:szCs w:val="1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9179"/>
      </w:tblGrid>
      <w:tr w:rsidR="00472A54" w:rsidRPr="00A97580" w:rsidTr="00472A54">
        <w:trPr>
          <w:trHeight w:val="246"/>
        </w:trPr>
        <w:tc>
          <w:tcPr>
            <w:tcW w:w="1101" w:type="dxa"/>
            <w:vAlign w:val="center"/>
          </w:tcPr>
          <w:p w:rsidR="00472A54" w:rsidRPr="00A97580" w:rsidRDefault="00472A54" w:rsidP="00454342">
            <w:pPr>
              <w:pStyle w:val="af0"/>
              <w:tabs>
                <w:tab w:val="left" w:pos="2085"/>
              </w:tabs>
              <w:ind w:left="0"/>
              <w:jc w:val="center"/>
              <w:rPr>
                <w:sz w:val="22"/>
                <w:szCs w:val="22"/>
              </w:rPr>
            </w:pPr>
            <w:r w:rsidRPr="00A97580">
              <w:rPr>
                <w:sz w:val="22"/>
                <w:szCs w:val="22"/>
              </w:rPr>
              <w:sym w:font="Wingdings" w:char="F06F"/>
            </w:r>
          </w:p>
        </w:tc>
        <w:tc>
          <w:tcPr>
            <w:tcW w:w="9179" w:type="dxa"/>
            <w:vAlign w:val="center"/>
          </w:tcPr>
          <w:p w:rsidR="00472A54" w:rsidRPr="00A97580" w:rsidRDefault="00472A54" w:rsidP="00454342">
            <w:pPr>
              <w:pStyle w:val="af0"/>
              <w:tabs>
                <w:tab w:val="left" w:pos="2085"/>
              </w:tabs>
              <w:ind w:left="0"/>
              <w:rPr>
                <w:sz w:val="22"/>
                <w:szCs w:val="22"/>
              </w:rPr>
            </w:pPr>
            <w:r w:rsidRPr="00A97580">
              <w:rPr>
                <w:sz w:val="22"/>
                <w:szCs w:val="22"/>
              </w:rPr>
              <w:t>количество опрашиваемых регистраторов                                         _________________________</w:t>
            </w:r>
          </w:p>
        </w:tc>
      </w:tr>
      <w:tr w:rsidR="00472A54" w:rsidRPr="00A97580" w:rsidTr="00472A54">
        <w:trPr>
          <w:trHeight w:val="246"/>
        </w:trPr>
        <w:tc>
          <w:tcPr>
            <w:tcW w:w="1101" w:type="dxa"/>
            <w:vAlign w:val="center"/>
          </w:tcPr>
          <w:p w:rsidR="00472A54" w:rsidRPr="00A97580" w:rsidRDefault="00472A54" w:rsidP="00454342">
            <w:pPr>
              <w:pStyle w:val="af0"/>
              <w:tabs>
                <w:tab w:val="left" w:pos="2085"/>
              </w:tabs>
              <w:ind w:left="0"/>
              <w:jc w:val="center"/>
              <w:rPr>
                <w:sz w:val="22"/>
                <w:szCs w:val="22"/>
              </w:rPr>
            </w:pPr>
          </w:p>
        </w:tc>
        <w:tc>
          <w:tcPr>
            <w:tcW w:w="9179" w:type="dxa"/>
            <w:vAlign w:val="center"/>
          </w:tcPr>
          <w:p w:rsidR="00472A54" w:rsidRPr="00A97580" w:rsidRDefault="00472A54" w:rsidP="00454342">
            <w:pPr>
              <w:pStyle w:val="af0"/>
              <w:tabs>
                <w:tab w:val="left" w:pos="2085"/>
              </w:tabs>
              <w:ind w:left="0"/>
              <w:rPr>
                <w:sz w:val="22"/>
                <w:szCs w:val="22"/>
              </w:rPr>
            </w:pPr>
          </w:p>
        </w:tc>
      </w:tr>
      <w:tr w:rsidR="00472A54" w:rsidRPr="00A97580" w:rsidTr="00472A54">
        <w:trPr>
          <w:trHeight w:val="246"/>
        </w:trPr>
        <w:tc>
          <w:tcPr>
            <w:tcW w:w="1101" w:type="dxa"/>
            <w:vAlign w:val="center"/>
          </w:tcPr>
          <w:p w:rsidR="00472A54" w:rsidRPr="00A97580" w:rsidRDefault="00472A54" w:rsidP="00454342">
            <w:pPr>
              <w:pStyle w:val="af0"/>
              <w:tabs>
                <w:tab w:val="left" w:pos="2085"/>
              </w:tabs>
              <w:ind w:left="0"/>
              <w:jc w:val="center"/>
              <w:rPr>
                <w:sz w:val="22"/>
                <w:szCs w:val="22"/>
              </w:rPr>
            </w:pPr>
            <w:r w:rsidRPr="00A97580">
              <w:rPr>
                <w:sz w:val="22"/>
                <w:szCs w:val="22"/>
              </w:rPr>
              <w:sym w:font="Wingdings" w:char="F06F"/>
            </w:r>
          </w:p>
        </w:tc>
        <w:tc>
          <w:tcPr>
            <w:tcW w:w="9179" w:type="dxa"/>
            <w:vAlign w:val="center"/>
          </w:tcPr>
          <w:p w:rsidR="00472A54" w:rsidRPr="00A97580" w:rsidRDefault="00472A54" w:rsidP="00454342">
            <w:pPr>
              <w:pStyle w:val="af0"/>
              <w:tabs>
                <w:tab w:val="left" w:pos="2085"/>
              </w:tabs>
              <w:ind w:left="0"/>
              <w:rPr>
                <w:sz w:val="22"/>
                <w:szCs w:val="22"/>
              </w:rPr>
            </w:pPr>
            <w:r w:rsidRPr="00A97580">
              <w:rPr>
                <w:sz w:val="22"/>
                <w:szCs w:val="22"/>
              </w:rPr>
              <w:t>количество источников передачи файлов по протоколу ММS        _________________________</w:t>
            </w:r>
          </w:p>
        </w:tc>
      </w:tr>
    </w:tbl>
    <w:p w:rsidR="00CC3CBC" w:rsidRPr="00A97580" w:rsidRDefault="00CC3CBC" w:rsidP="0011320D">
      <w:pPr>
        <w:pStyle w:val="af0"/>
        <w:tabs>
          <w:tab w:val="left" w:pos="2085"/>
        </w:tabs>
        <w:ind w:left="0" w:firstLine="709"/>
        <w:jc w:val="both"/>
        <w:rPr>
          <w:sz w:val="16"/>
          <w:szCs w:val="16"/>
        </w:rPr>
      </w:pPr>
    </w:p>
    <w:p w:rsidR="00E267F5" w:rsidRPr="00A97580" w:rsidRDefault="00E267F5" w:rsidP="00E267F5">
      <w:pPr>
        <w:pStyle w:val="af0"/>
        <w:tabs>
          <w:tab w:val="left" w:pos="2085"/>
        </w:tabs>
        <w:spacing w:before="240" w:line="276" w:lineRule="auto"/>
        <w:jc w:val="both"/>
        <w:rPr>
          <w:sz w:val="16"/>
          <w:szCs w:val="16"/>
        </w:rPr>
      </w:pPr>
    </w:p>
    <w:p w:rsidR="00D92AD4" w:rsidRPr="00A97580" w:rsidRDefault="00D92AD4" w:rsidP="00D92AD4">
      <w:pPr>
        <w:pStyle w:val="af0"/>
        <w:numPr>
          <w:ilvl w:val="1"/>
          <w:numId w:val="1"/>
        </w:numPr>
        <w:tabs>
          <w:tab w:val="left" w:pos="2085"/>
        </w:tabs>
        <w:spacing w:before="240" w:line="276" w:lineRule="auto"/>
        <w:jc w:val="both"/>
        <w:rPr>
          <w:sz w:val="22"/>
          <w:szCs w:val="22"/>
        </w:rPr>
      </w:pPr>
      <w:r w:rsidRPr="00A97580">
        <w:rPr>
          <w:sz w:val="22"/>
          <w:szCs w:val="22"/>
        </w:rPr>
        <w:t xml:space="preserve">Требования к необходимости установки в шкафу </w:t>
      </w:r>
      <w:r w:rsidR="00514DD6" w:rsidRPr="00A97580">
        <w:rPr>
          <w:sz w:val="22"/>
          <w:szCs w:val="22"/>
        </w:rPr>
        <w:t xml:space="preserve">сервера хранения данных (КСВД) комплектно с ПО </w:t>
      </w:r>
      <w:proofErr w:type="spellStart"/>
      <w:r w:rsidR="00514DD6" w:rsidRPr="00A97580">
        <w:rPr>
          <w:sz w:val="22"/>
          <w:szCs w:val="22"/>
        </w:rPr>
        <w:t>TransWave</w:t>
      </w:r>
      <w:proofErr w:type="spellEnd"/>
    </w:p>
    <w:p w:rsidR="00E267F5" w:rsidRPr="00A97580" w:rsidRDefault="00E267F5" w:rsidP="00E267F5">
      <w:pPr>
        <w:pStyle w:val="af0"/>
        <w:tabs>
          <w:tab w:val="left" w:pos="2085"/>
        </w:tabs>
        <w:spacing w:before="240" w:line="276" w:lineRule="auto"/>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827"/>
        <w:gridCol w:w="850"/>
        <w:gridCol w:w="4502"/>
      </w:tblGrid>
      <w:tr w:rsidR="00D92AD4" w:rsidRPr="00A97580" w:rsidTr="00454342">
        <w:trPr>
          <w:trHeight w:val="246"/>
        </w:trPr>
        <w:tc>
          <w:tcPr>
            <w:tcW w:w="1101" w:type="dxa"/>
            <w:vAlign w:val="center"/>
          </w:tcPr>
          <w:p w:rsidR="00D92AD4" w:rsidRPr="00A97580" w:rsidRDefault="00D92AD4" w:rsidP="00454342">
            <w:pPr>
              <w:pStyle w:val="af0"/>
              <w:tabs>
                <w:tab w:val="left" w:pos="2085"/>
              </w:tabs>
              <w:ind w:left="0"/>
              <w:jc w:val="center"/>
              <w:rPr>
                <w:sz w:val="22"/>
                <w:szCs w:val="22"/>
              </w:rPr>
            </w:pPr>
            <w:r w:rsidRPr="00A97580">
              <w:rPr>
                <w:sz w:val="22"/>
                <w:szCs w:val="22"/>
              </w:rPr>
              <w:sym w:font="Wingdings" w:char="F06F"/>
            </w:r>
          </w:p>
        </w:tc>
        <w:tc>
          <w:tcPr>
            <w:tcW w:w="3827" w:type="dxa"/>
            <w:vAlign w:val="center"/>
          </w:tcPr>
          <w:p w:rsidR="000622BC" w:rsidRPr="00A97580" w:rsidRDefault="000622BC" w:rsidP="000622BC">
            <w:pPr>
              <w:pStyle w:val="af0"/>
              <w:tabs>
                <w:tab w:val="left" w:pos="2085"/>
              </w:tabs>
              <w:ind w:left="0"/>
              <w:rPr>
                <w:sz w:val="22"/>
                <w:szCs w:val="22"/>
              </w:rPr>
            </w:pPr>
            <w:r w:rsidRPr="00A97580">
              <w:rPr>
                <w:sz w:val="22"/>
                <w:szCs w:val="22"/>
              </w:rPr>
              <w:t xml:space="preserve">сервер требуется </w:t>
            </w:r>
          </w:p>
          <w:p w:rsidR="00D92AD4" w:rsidRPr="00A97580" w:rsidRDefault="009D13E8" w:rsidP="009D13E8">
            <w:pPr>
              <w:pStyle w:val="af0"/>
              <w:tabs>
                <w:tab w:val="left" w:pos="2085"/>
              </w:tabs>
              <w:ind w:left="0"/>
              <w:rPr>
                <w:sz w:val="22"/>
                <w:szCs w:val="22"/>
              </w:rPr>
            </w:pPr>
            <w:r w:rsidRPr="00A97580">
              <w:rPr>
                <w:sz w:val="22"/>
                <w:szCs w:val="22"/>
              </w:rPr>
              <w:t>в количестве ______ (1 или 2)</w:t>
            </w:r>
          </w:p>
        </w:tc>
        <w:tc>
          <w:tcPr>
            <w:tcW w:w="850" w:type="dxa"/>
            <w:vAlign w:val="center"/>
          </w:tcPr>
          <w:p w:rsidR="00D92AD4" w:rsidRPr="00A97580" w:rsidRDefault="00D92AD4" w:rsidP="00454342">
            <w:pPr>
              <w:pStyle w:val="af0"/>
              <w:tabs>
                <w:tab w:val="left" w:pos="2085"/>
              </w:tabs>
              <w:ind w:left="0"/>
              <w:jc w:val="center"/>
              <w:rPr>
                <w:sz w:val="22"/>
                <w:szCs w:val="22"/>
              </w:rPr>
            </w:pPr>
            <w:r w:rsidRPr="00A97580">
              <w:rPr>
                <w:sz w:val="22"/>
                <w:szCs w:val="22"/>
              </w:rPr>
              <w:sym w:font="Wingdings" w:char="F06F"/>
            </w:r>
          </w:p>
        </w:tc>
        <w:tc>
          <w:tcPr>
            <w:tcW w:w="4502" w:type="dxa"/>
            <w:vAlign w:val="center"/>
          </w:tcPr>
          <w:p w:rsidR="00D92AD4" w:rsidRPr="00A97580" w:rsidRDefault="00514DD6" w:rsidP="00454342">
            <w:pPr>
              <w:pStyle w:val="af0"/>
              <w:tabs>
                <w:tab w:val="left" w:pos="2085"/>
              </w:tabs>
              <w:ind w:left="0"/>
              <w:rPr>
                <w:sz w:val="22"/>
                <w:szCs w:val="22"/>
              </w:rPr>
            </w:pPr>
            <w:r w:rsidRPr="00A97580">
              <w:rPr>
                <w:sz w:val="22"/>
                <w:szCs w:val="22"/>
              </w:rPr>
              <w:t>сервер</w:t>
            </w:r>
            <w:r w:rsidR="00D92AD4" w:rsidRPr="00A97580">
              <w:rPr>
                <w:sz w:val="22"/>
                <w:szCs w:val="22"/>
              </w:rPr>
              <w:t xml:space="preserve"> не требуется</w:t>
            </w:r>
          </w:p>
        </w:tc>
      </w:tr>
    </w:tbl>
    <w:p w:rsidR="00D92AD4" w:rsidRPr="00A97580" w:rsidRDefault="00D92AD4" w:rsidP="0011320D">
      <w:pPr>
        <w:pStyle w:val="af0"/>
        <w:tabs>
          <w:tab w:val="left" w:pos="2085"/>
        </w:tabs>
        <w:ind w:left="0" w:firstLine="709"/>
        <w:jc w:val="both"/>
        <w:rPr>
          <w:sz w:val="16"/>
          <w:szCs w:val="16"/>
        </w:rPr>
      </w:pPr>
    </w:p>
    <w:p w:rsidR="003F52CF" w:rsidRPr="00A97580" w:rsidRDefault="003F52CF" w:rsidP="003F52CF">
      <w:pPr>
        <w:pStyle w:val="af0"/>
        <w:numPr>
          <w:ilvl w:val="1"/>
          <w:numId w:val="1"/>
        </w:numPr>
        <w:tabs>
          <w:tab w:val="left" w:pos="2085"/>
        </w:tabs>
        <w:spacing w:line="360" w:lineRule="auto"/>
        <w:jc w:val="both"/>
        <w:rPr>
          <w:sz w:val="22"/>
          <w:szCs w:val="22"/>
        </w:rPr>
      </w:pPr>
      <w:r w:rsidRPr="00A97580">
        <w:rPr>
          <w:sz w:val="22"/>
          <w:szCs w:val="22"/>
        </w:rPr>
        <w:t>Необходимость параллельного резервирования приема данных (PRP):</w:t>
      </w:r>
    </w:p>
    <w:tbl>
      <w:tblPr>
        <w:tblStyle w:val="af1"/>
        <w:tblW w:w="0" w:type="auto"/>
        <w:tblLook w:val="04A0" w:firstRow="1" w:lastRow="0" w:firstColumn="1" w:lastColumn="0" w:noHBand="0" w:noVBand="1"/>
      </w:tblPr>
      <w:tblGrid>
        <w:gridCol w:w="1101"/>
        <w:gridCol w:w="3969"/>
        <w:gridCol w:w="708"/>
        <w:gridCol w:w="4502"/>
      </w:tblGrid>
      <w:tr w:rsidR="003F52CF" w:rsidRPr="00A97580" w:rsidTr="003F52CF">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jc w:val="center"/>
              <w:rPr>
                <w:sz w:val="22"/>
                <w:szCs w:val="22"/>
              </w:rPr>
            </w:pPr>
            <w:r w:rsidRPr="00A97580">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rPr>
                <w:sz w:val="22"/>
                <w:szCs w:val="22"/>
              </w:rPr>
            </w:pPr>
            <w:r w:rsidRPr="00A97580">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jc w:val="center"/>
              <w:rPr>
                <w:sz w:val="22"/>
                <w:szCs w:val="22"/>
              </w:rPr>
            </w:pPr>
            <w:r w:rsidRPr="00A97580">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rPr>
                <w:sz w:val="22"/>
                <w:szCs w:val="22"/>
              </w:rPr>
            </w:pPr>
            <w:r w:rsidRPr="00A97580">
              <w:rPr>
                <w:sz w:val="22"/>
                <w:szCs w:val="22"/>
              </w:rPr>
              <w:t>Нет</w:t>
            </w:r>
          </w:p>
        </w:tc>
      </w:tr>
    </w:tbl>
    <w:p w:rsidR="003F52CF" w:rsidRPr="00A97580" w:rsidRDefault="003F52CF" w:rsidP="003F52CF">
      <w:pPr>
        <w:pStyle w:val="af0"/>
        <w:tabs>
          <w:tab w:val="left" w:pos="2085"/>
        </w:tabs>
        <w:ind w:left="0" w:firstLine="426"/>
        <w:jc w:val="both"/>
        <w:rPr>
          <w:sz w:val="18"/>
          <w:szCs w:val="18"/>
        </w:rPr>
      </w:pPr>
      <w:r w:rsidRPr="00A97580">
        <w:rPr>
          <w:b/>
          <w:sz w:val="18"/>
          <w:szCs w:val="18"/>
        </w:rPr>
        <w:t>Примечание</w:t>
      </w:r>
      <w:r w:rsidRPr="00A97580">
        <w:rPr>
          <w:sz w:val="18"/>
          <w:szCs w:val="18"/>
        </w:rPr>
        <w:t xml:space="preserve">: </w:t>
      </w:r>
    </w:p>
    <w:p w:rsidR="003F52CF" w:rsidRPr="00A97580" w:rsidRDefault="003F52CF" w:rsidP="003F52CF">
      <w:pPr>
        <w:pStyle w:val="af0"/>
        <w:tabs>
          <w:tab w:val="left" w:pos="2085"/>
        </w:tabs>
        <w:ind w:left="0" w:firstLine="426"/>
        <w:jc w:val="both"/>
        <w:rPr>
          <w:sz w:val="18"/>
          <w:szCs w:val="18"/>
        </w:rPr>
      </w:pPr>
      <w:r w:rsidRPr="00A97580">
        <w:rPr>
          <w:sz w:val="18"/>
          <w:szCs w:val="18"/>
        </w:rPr>
        <w:t>При необходимости организации приема данных по протоколу параллельного резервирования передачи данных (PRP) требуется заполнение дополнительного опросного листа. Требование влияет на состав оборудования, располагаемого в шкафу.</w:t>
      </w:r>
    </w:p>
    <w:p w:rsidR="003F52CF" w:rsidRPr="00A97580" w:rsidRDefault="003F52CF" w:rsidP="003F52CF">
      <w:pPr>
        <w:pStyle w:val="af0"/>
        <w:tabs>
          <w:tab w:val="left" w:pos="2085"/>
        </w:tabs>
        <w:spacing w:before="240" w:after="240"/>
        <w:ind w:left="0" w:firstLine="709"/>
        <w:jc w:val="both"/>
        <w:rPr>
          <w:sz w:val="18"/>
          <w:szCs w:val="18"/>
        </w:rPr>
      </w:pPr>
    </w:p>
    <w:p w:rsidR="003F52CF" w:rsidRPr="00A97580" w:rsidRDefault="003F52CF" w:rsidP="003F52CF">
      <w:pPr>
        <w:pStyle w:val="af0"/>
        <w:numPr>
          <w:ilvl w:val="1"/>
          <w:numId w:val="1"/>
        </w:numPr>
        <w:tabs>
          <w:tab w:val="left" w:pos="2085"/>
        </w:tabs>
        <w:spacing w:line="360" w:lineRule="auto"/>
        <w:jc w:val="both"/>
        <w:rPr>
          <w:sz w:val="22"/>
          <w:szCs w:val="22"/>
        </w:rPr>
      </w:pPr>
      <w:r w:rsidRPr="00A97580">
        <w:rPr>
          <w:sz w:val="22"/>
          <w:szCs w:val="22"/>
        </w:rPr>
        <w:t>Необходимость приема регистратором GOOSE-сообщений (МЭК 61850-5):</w:t>
      </w:r>
    </w:p>
    <w:tbl>
      <w:tblPr>
        <w:tblStyle w:val="af1"/>
        <w:tblW w:w="0" w:type="auto"/>
        <w:tblLook w:val="04A0" w:firstRow="1" w:lastRow="0" w:firstColumn="1" w:lastColumn="0" w:noHBand="0" w:noVBand="1"/>
      </w:tblPr>
      <w:tblGrid>
        <w:gridCol w:w="1101"/>
        <w:gridCol w:w="3969"/>
        <w:gridCol w:w="708"/>
        <w:gridCol w:w="4502"/>
      </w:tblGrid>
      <w:tr w:rsidR="003F52CF" w:rsidRPr="00A97580" w:rsidTr="003F52CF">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jc w:val="center"/>
              <w:rPr>
                <w:sz w:val="22"/>
                <w:szCs w:val="22"/>
              </w:rPr>
            </w:pPr>
            <w:r w:rsidRPr="00A97580">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rPr>
                <w:sz w:val="22"/>
                <w:szCs w:val="22"/>
              </w:rPr>
            </w:pPr>
            <w:r w:rsidRPr="00A97580">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jc w:val="center"/>
              <w:rPr>
                <w:sz w:val="22"/>
                <w:szCs w:val="22"/>
              </w:rPr>
            </w:pPr>
            <w:r w:rsidRPr="00A97580">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rPr>
                <w:sz w:val="22"/>
                <w:szCs w:val="22"/>
              </w:rPr>
            </w:pPr>
            <w:r w:rsidRPr="00A97580">
              <w:rPr>
                <w:sz w:val="22"/>
                <w:szCs w:val="22"/>
              </w:rPr>
              <w:t>Нет</w:t>
            </w:r>
          </w:p>
        </w:tc>
      </w:tr>
    </w:tbl>
    <w:p w:rsidR="003F52CF" w:rsidRPr="00A97580" w:rsidRDefault="003F52CF" w:rsidP="003F52CF">
      <w:pPr>
        <w:pStyle w:val="af0"/>
        <w:tabs>
          <w:tab w:val="left" w:pos="2085"/>
        </w:tabs>
        <w:ind w:left="0" w:firstLine="426"/>
        <w:jc w:val="both"/>
        <w:rPr>
          <w:sz w:val="18"/>
          <w:szCs w:val="18"/>
        </w:rPr>
      </w:pPr>
      <w:r w:rsidRPr="00A97580">
        <w:rPr>
          <w:b/>
          <w:sz w:val="18"/>
          <w:szCs w:val="18"/>
        </w:rPr>
        <w:t>Примечание</w:t>
      </w:r>
      <w:r w:rsidRPr="00A97580">
        <w:rPr>
          <w:sz w:val="18"/>
          <w:szCs w:val="18"/>
        </w:rPr>
        <w:t xml:space="preserve">: </w:t>
      </w:r>
    </w:p>
    <w:p w:rsidR="003F52CF" w:rsidRPr="00A97580" w:rsidRDefault="003F52CF" w:rsidP="003F52CF">
      <w:pPr>
        <w:pStyle w:val="af0"/>
        <w:tabs>
          <w:tab w:val="left" w:pos="2085"/>
        </w:tabs>
        <w:ind w:left="0" w:firstLine="426"/>
        <w:jc w:val="both"/>
        <w:rPr>
          <w:sz w:val="18"/>
          <w:szCs w:val="18"/>
        </w:rPr>
      </w:pPr>
      <w:r w:rsidRPr="00A97580">
        <w:rPr>
          <w:sz w:val="18"/>
          <w:szCs w:val="18"/>
        </w:rPr>
        <w:t xml:space="preserve">При необходимости приема регистратором GOOSE-сообщений требуется заполнение дополнительного опросного листа. Один БИ может обрабатывать до 32 пакетов данных GOOSE включительно, по 32 сигнала в каждом пакете  (атрибуты: статус, качество, метка времени). Требование должно быть учтено при изготовлении регистратора. Для </w:t>
      </w:r>
      <w:proofErr w:type="spellStart"/>
      <w:r w:rsidRPr="00A97580">
        <w:rPr>
          <w:sz w:val="18"/>
          <w:szCs w:val="18"/>
        </w:rPr>
        <w:t>параметрирования</w:t>
      </w:r>
      <w:proofErr w:type="spellEnd"/>
      <w:r w:rsidRPr="00A97580">
        <w:rPr>
          <w:sz w:val="18"/>
          <w:szCs w:val="18"/>
        </w:rPr>
        <w:t xml:space="preserve"> регистратора принимающего GOOSE сообщения требуются CID файлы устройств, являющихся их источником.</w:t>
      </w:r>
    </w:p>
    <w:p w:rsidR="003F52CF" w:rsidRPr="00A97580" w:rsidRDefault="003F52CF" w:rsidP="003F52CF">
      <w:pPr>
        <w:pStyle w:val="af0"/>
        <w:tabs>
          <w:tab w:val="left" w:pos="2085"/>
        </w:tabs>
        <w:ind w:left="0" w:firstLine="426"/>
        <w:jc w:val="both"/>
        <w:rPr>
          <w:sz w:val="18"/>
          <w:szCs w:val="18"/>
        </w:rPr>
      </w:pPr>
    </w:p>
    <w:p w:rsidR="003F52CF" w:rsidRPr="00A97580" w:rsidRDefault="003F52CF" w:rsidP="003F52CF">
      <w:pPr>
        <w:pStyle w:val="af0"/>
        <w:numPr>
          <w:ilvl w:val="1"/>
          <w:numId w:val="1"/>
        </w:numPr>
        <w:tabs>
          <w:tab w:val="left" w:pos="2085"/>
        </w:tabs>
        <w:spacing w:line="360" w:lineRule="auto"/>
        <w:jc w:val="both"/>
        <w:rPr>
          <w:sz w:val="22"/>
          <w:szCs w:val="22"/>
        </w:rPr>
      </w:pPr>
      <w:r w:rsidRPr="00A97580">
        <w:rPr>
          <w:sz w:val="22"/>
          <w:szCs w:val="22"/>
        </w:rPr>
        <w:t>Необходимость приема регистратором SV-потоков:</w:t>
      </w:r>
    </w:p>
    <w:tbl>
      <w:tblPr>
        <w:tblStyle w:val="af1"/>
        <w:tblW w:w="0" w:type="auto"/>
        <w:tblLook w:val="04A0" w:firstRow="1" w:lastRow="0" w:firstColumn="1" w:lastColumn="0" w:noHBand="0" w:noVBand="1"/>
      </w:tblPr>
      <w:tblGrid>
        <w:gridCol w:w="1101"/>
        <w:gridCol w:w="3969"/>
        <w:gridCol w:w="708"/>
        <w:gridCol w:w="4502"/>
      </w:tblGrid>
      <w:tr w:rsidR="003F52CF" w:rsidRPr="00A97580" w:rsidTr="003F52CF">
        <w:trPr>
          <w:trHeight w:val="412"/>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jc w:val="center"/>
              <w:rPr>
                <w:sz w:val="22"/>
                <w:szCs w:val="22"/>
              </w:rPr>
            </w:pPr>
            <w:r w:rsidRPr="00A97580">
              <w:rPr>
                <w:sz w:val="22"/>
                <w:szCs w:val="22"/>
              </w:rPr>
              <w:sym w:font="Wingdings" w:char="F06F"/>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rPr>
                <w:sz w:val="22"/>
                <w:szCs w:val="22"/>
              </w:rPr>
            </w:pPr>
            <w:r w:rsidRPr="00A97580">
              <w:rPr>
                <w:sz w:val="22"/>
                <w:szCs w:val="22"/>
              </w:rPr>
              <w:t>Да</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jc w:val="center"/>
              <w:rPr>
                <w:sz w:val="22"/>
                <w:szCs w:val="22"/>
              </w:rPr>
            </w:pPr>
            <w:r w:rsidRPr="00A97580">
              <w:rPr>
                <w:sz w:val="22"/>
                <w:szCs w:val="22"/>
              </w:rPr>
              <w:sym w:font="Wingdings" w:char="F06F"/>
            </w: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3F52CF" w:rsidRPr="00A97580" w:rsidRDefault="003F52CF" w:rsidP="003F52CF">
            <w:pPr>
              <w:pStyle w:val="af0"/>
              <w:tabs>
                <w:tab w:val="left" w:pos="2085"/>
              </w:tabs>
              <w:ind w:left="0"/>
              <w:rPr>
                <w:sz w:val="22"/>
                <w:szCs w:val="22"/>
              </w:rPr>
            </w:pPr>
            <w:r w:rsidRPr="00A97580">
              <w:rPr>
                <w:sz w:val="22"/>
                <w:szCs w:val="22"/>
              </w:rPr>
              <w:t>Нет</w:t>
            </w:r>
          </w:p>
        </w:tc>
      </w:tr>
    </w:tbl>
    <w:p w:rsidR="003F52CF" w:rsidRPr="00A97580" w:rsidRDefault="003F52CF" w:rsidP="003F52CF">
      <w:pPr>
        <w:pStyle w:val="af0"/>
        <w:tabs>
          <w:tab w:val="left" w:pos="2085"/>
        </w:tabs>
        <w:ind w:left="0" w:firstLine="426"/>
        <w:jc w:val="both"/>
        <w:rPr>
          <w:sz w:val="18"/>
          <w:szCs w:val="18"/>
        </w:rPr>
      </w:pPr>
      <w:r w:rsidRPr="00A97580">
        <w:rPr>
          <w:b/>
          <w:sz w:val="18"/>
          <w:szCs w:val="18"/>
        </w:rPr>
        <w:t>Примечание</w:t>
      </w:r>
      <w:r w:rsidRPr="00A97580">
        <w:rPr>
          <w:sz w:val="18"/>
          <w:szCs w:val="18"/>
        </w:rPr>
        <w:t xml:space="preserve">: </w:t>
      </w:r>
    </w:p>
    <w:p w:rsidR="003F52CF" w:rsidRPr="00A97580" w:rsidRDefault="003F52CF" w:rsidP="003F52CF">
      <w:pPr>
        <w:pStyle w:val="af0"/>
        <w:tabs>
          <w:tab w:val="left" w:pos="2085"/>
        </w:tabs>
        <w:ind w:left="0" w:firstLine="426"/>
        <w:jc w:val="both"/>
        <w:rPr>
          <w:sz w:val="18"/>
          <w:szCs w:val="18"/>
        </w:rPr>
      </w:pPr>
      <w:r w:rsidRPr="00A97580">
        <w:rPr>
          <w:sz w:val="18"/>
          <w:szCs w:val="18"/>
        </w:rPr>
        <w:t>При необходимости приема регистратором SV-потоков требуется заполнение дополнительного опросного листа. Количество пакетов аналоговых сигналов (SV-потоков) обрабатываемых одним БИ не должно превышать 1</w:t>
      </w:r>
      <w:r w:rsidR="00CF0432" w:rsidRPr="00A97580">
        <w:rPr>
          <w:sz w:val="18"/>
          <w:szCs w:val="18"/>
        </w:rPr>
        <w:t>4</w:t>
      </w:r>
      <w:r w:rsidRPr="00A97580">
        <w:rPr>
          <w:sz w:val="18"/>
          <w:szCs w:val="18"/>
        </w:rPr>
        <w:t xml:space="preserve">.    </w:t>
      </w:r>
      <w:proofErr w:type="gramStart"/>
      <w:r w:rsidRPr="00A97580">
        <w:rPr>
          <w:sz w:val="18"/>
          <w:szCs w:val="18"/>
        </w:rPr>
        <w:t>В  одном</w:t>
      </w:r>
      <w:proofErr w:type="gramEnd"/>
      <w:r w:rsidRPr="00A97580">
        <w:rPr>
          <w:sz w:val="18"/>
          <w:szCs w:val="18"/>
        </w:rPr>
        <w:t xml:space="preserve"> пакете данных SV до 8 измеряемых величин (4xI, 4xU). Требование должно быть учтено при изготовлении регистратора. Для </w:t>
      </w:r>
      <w:proofErr w:type="spellStart"/>
      <w:r w:rsidRPr="00A97580">
        <w:rPr>
          <w:sz w:val="18"/>
          <w:szCs w:val="18"/>
        </w:rPr>
        <w:t>параметрирования</w:t>
      </w:r>
      <w:proofErr w:type="spellEnd"/>
      <w:r w:rsidRPr="00A97580">
        <w:rPr>
          <w:sz w:val="18"/>
          <w:szCs w:val="18"/>
        </w:rPr>
        <w:t xml:space="preserve"> регистратора принимающего </w:t>
      </w:r>
      <w:r w:rsidRPr="00A97580">
        <w:rPr>
          <w:sz w:val="18"/>
          <w:szCs w:val="18"/>
          <w:lang w:val="en-US"/>
        </w:rPr>
        <w:t>SV</w:t>
      </w:r>
      <w:r w:rsidRPr="00A97580">
        <w:rPr>
          <w:sz w:val="18"/>
          <w:szCs w:val="18"/>
        </w:rPr>
        <w:t>-потоки требуются CID файлы устройств, являющихся их источником.</w:t>
      </w:r>
    </w:p>
    <w:p w:rsidR="003F52CF" w:rsidRPr="00A97580" w:rsidRDefault="003F52CF" w:rsidP="0011320D">
      <w:pPr>
        <w:pStyle w:val="af0"/>
        <w:tabs>
          <w:tab w:val="left" w:pos="2085"/>
        </w:tabs>
        <w:ind w:left="0" w:firstLine="709"/>
        <w:jc w:val="both"/>
        <w:rPr>
          <w:sz w:val="16"/>
          <w:szCs w:val="16"/>
        </w:rPr>
      </w:pPr>
    </w:p>
    <w:p w:rsidR="00CC3CBC" w:rsidRPr="00A97580" w:rsidRDefault="00CC3CBC" w:rsidP="003F52CF">
      <w:pPr>
        <w:pStyle w:val="af0"/>
        <w:numPr>
          <w:ilvl w:val="0"/>
          <w:numId w:val="1"/>
        </w:numPr>
        <w:tabs>
          <w:tab w:val="left" w:pos="2085"/>
        </w:tabs>
        <w:spacing w:line="360" w:lineRule="auto"/>
        <w:jc w:val="both"/>
        <w:rPr>
          <w:b/>
          <w:sz w:val="24"/>
          <w:szCs w:val="24"/>
        </w:rPr>
      </w:pPr>
      <w:r w:rsidRPr="00A97580">
        <w:rPr>
          <w:b/>
          <w:sz w:val="24"/>
          <w:szCs w:val="24"/>
        </w:rPr>
        <w:t>Требования к необходимости использования функции «Самописец»</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827"/>
        <w:gridCol w:w="850"/>
        <w:gridCol w:w="4502"/>
      </w:tblGrid>
      <w:tr w:rsidR="00CC3CBC" w:rsidRPr="00A97580" w:rsidTr="00C02D8A">
        <w:trPr>
          <w:trHeight w:val="246"/>
        </w:trPr>
        <w:tc>
          <w:tcPr>
            <w:tcW w:w="1101" w:type="dxa"/>
            <w:vAlign w:val="center"/>
          </w:tcPr>
          <w:p w:rsidR="00CC3CBC" w:rsidRPr="00A97580" w:rsidRDefault="00CC3CBC" w:rsidP="00C02D8A">
            <w:pPr>
              <w:pStyle w:val="af0"/>
              <w:tabs>
                <w:tab w:val="left" w:pos="2085"/>
              </w:tabs>
              <w:ind w:left="0"/>
              <w:jc w:val="center"/>
              <w:rPr>
                <w:sz w:val="22"/>
                <w:szCs w:val="22"/>
              </w:rPr>
            </w:pPr>
            <w:r w:rsidRPr="00A97580">
              <w:rPr>
                <w:sz w:val="22"/>
                <w:szCs w:val="22"/>
              </w:rPr>
              <w:sym w:font="Wingdings" w:char="F06F"/>
            </w:r>
          </w:p>
        </w:tc>
        <w:tc>
          <w:tcPr>
            <w:tcW w:w="3827" w:type="dxa"/>
            <w:vAlign w:val="center"/>
          </w:tcPr>
          <w:p w:rsidR="00CC3CBC" w:rsidRPr="00A97580" w:rsidRDefault="00CC3CBC" w:rsidP="00C02D8A">
            <w:pPr>
              <w:pStyle w:val="af0"/>
              <w:tabs>
                <w:tab w:val="left" w:pos="2085"/>
              </w:tabs>
              <w:ind w:left="0"/>
              <w:rPr>
                <w:sz w:val="22"/>
                <w:szCs w:val="22"/>
              </w:rPr>
            </w:pPr>
            <w:r w:rsidRPr="00A97580">
              <w:rPr>
                <w:sz w:val="22"/>
                <w:szCs w:val="22"/>
              </w:rPr>
              <w:t>функционал требуется</w:t>
            </w:r>
          </w:p>
        </w:tc>
        <w:tc>
          <w:tcPr>
            <w:tcW w:w="850" w:type="dxa"/>
            <w:vAlign w:val="center"/>
          </w:tcPr>
          <w:p w:rsidR="00CC3CBC" w:rsidRPr="00A97580" w:rsidRDefault="00CC3CBC" w:rsidP="00C02D8A">
            <w:pPr>
              <w:pStyle w:val="af0"/>
              <w:tabs>
                <w:tab w:val="left" w:pos="2085"/>
              </w:tabs>
              <w:ind w:left="0"/>
              <w:jc w:val="center"/>
              <w:rPr>
                <w:sz w:val="22"/>
                <w:szCs w:val="22"/>
              </w:rPr>
            </w:pPr>
            <w:r w:rsidRPr="00A97580">
              <w:rPr>
                <w:sz w:val="22"/>
                <w:szCs w:val="22"/>
              </w:rPr>
              <w:sym w:font="Wingdings" w:char="F06F"/>
            </w:r>
          </w:p>
        </w:tc>
        <w:tc>
          <w:tcPr>
            <w:tcW w:w="4502" w:type="dxa"/>
            <w:vAlign w:val="center"/>
          </w:tcPr>
          <w:p w:rsidR="00CC3CBC" w:rsidRPr="00A97580" w:rsidRDefault="00CC3CBC" w:rsidP="00C02D8A">
            <w:pPr>
              <w:pStyle w:val="af0"/>
              <w:tabs>
                <w:tab w:val="left" w:pos="2085"/>
              </w:tabs>
              <w:ind w:left="0"/>
              <w:rPr>
                <w:sz w:val="22"/>
                <w:szCs w:val="22"/>
              </w:rPr>
            </w:pPr>
            <w:r w:rsidRPr="00A97580">
              <w:rPr>
                <w:sz w:val="22"/>
                <w:szCs w:val="22"/>
              </w:rPr>
              <w:t>функционал не требуется</w:t>
            </w:r>
          </w:p>
        </w:tc>
      </w:tr>
    </w:tbl>
    <w:p w:rsidR="00CC3CBC" w:rsidRPr="00A97580" w:rsidRDefault="00CC3CBC" w:rsidP="00CC3CBC">
      <w:pPr>
        <w:pStyle w:val="af0"/>
        <w:tabs>
          <w:tab w:val="left" w:pos="2085"/>
        </w:tabs>
        <w:ind w:left="0" w:firstLine="709"/>
        <w:jc w:val="both"/>
        <w:rPr>
          <w:sz w:val="16"/>
          <w:szCs w:val="16"/>
        </w:rPr>
      </w:pPr>
    </w:p>
    <w:p w:rsidR="00CC3CBC" w:rsidRPr="00A97580" w:rsidRDefault="00CC3CBC" w:rsidP="00CC3CBC">
      <w:pPr>
        <w:pStyle w:val="af0"/>
        <w:tabs>
          <w:tab w:val="left" w:pos="2085"/>
        </w:tabs>
        <w:ind w:left="0" w:firstLine="426"/>
        <w:jc w:val="both"/>
        <w:rPr>
          <w:sz w:val="18"/>
          <w:szCs w:val="18"/>
        </w:rPr>
      </w:pPr>
      <w:r w:rsidRPr="00A97580">
        <w:rPr>
          <w:b/>
          <w:sz w:val="18"/>
          <w:szCs w:val="18"/>
        </w:rPr>
        <w:t>Примечание</w:t>
      </w:r>
      <w:r w:rsidRPr="00A97580">
        <w:rPr>
          <w:sz w:val="18"/>
          <w:szCs w:val="18"/>
        </w:rPr>
        <w:t>:</w:t>
      </w:r>
    </w:p>
    <w:p w:rsidR="00472A54" w:rsidRPr="00A97580" w:rsidRDefault="00CC3CBC" w:rsidP="00472A54">
      <w:pPr>
        <w:pStyle w:val="af0"/>
        <w:tabs>
          <w:tab w:val="left" w:pos="2085"/>
        </w:tabs>
        <w:ind w:left="0" w:firstLine="426"/>
        <w:jc w:val="both"/>
        <w:rPr>
          <w:sz w:val="18"/>
          <w:szCs w:val="18"/>
        </w:rPr>
      </w:pPr>
      <w:r w:rsidRPr="00A97580">
        <w:rPr>
          <w:sz w:val="18"/>
          <w:szCs w:val="18"/>
        </w:rPr>
        <w:t>При использовании функции «самописец» требуется заполнение дополнительных опросных листов</w:t>
      </w:r>
      <w:r w:rsidR="00472A54" w:rsidRPr="00A97580">
        <w:rPr>
          <w:sz w:val="18"/>
          <w:szCs w:val="18"/>
        </w:rPr>
        <w:t xml:space="preserve">. </w:t>
      </w:r>
      <w:proofErr w:type="spellStart"/>
      <w:r w:rsidR="00472A54" w:rsidRPr="00A97580">
        <w:rPr>
          <w:sz w:val="18"/>
          <w:szCs w:val="18"/>
        </w:rPr>
        <w:t>Функциия</w:t>
      </w:r>
      <w:proofErr w:type="spellEnd"/>
      <w:r w:rsidR="00472A54" w:rsidRPr="00A97580">
        <w:rPr>
          <w:sz w:val="18"/>
          <w:szCs w:val="18"/>
        </w:rPr>
        <w:t xml:space="preserve"> «</w:t>
      </w:r>
      <w:proofErr w:type="gramStart"/>
      <w:r w:rsidR="00472A54" w:rsidRPr="00A97580">
        <w:rPr>
          <w:sz w:val="18"/>
          <w:szCs w:val="18"/>
        </w:rPr>
        <w:t>Самописец»  может</w:t>
      </w:r>
      <w:proofErr w:type="gramEnd"/>
      <w:r w:rsidR="00472A54" w:rsidRPr="00A97580">
        <w:rPr>
          <w:sz w:val="18"/>
          <w:szCs w:val="18"/>
        </w:rPr>
        <w:t xml:space="preserve"> быть добавлена в процессе наладки регистратора.</w:t>
      </w:r>
    </w:p>
    <w:p w:rsidR="00831C1C" w:rsidRPr="00A97580" w:rsidRDefault="00831C1C" w:rsidP="00CC3CBC">
      <w:pPr>
        <w:pStyle w:val="af0"/>
        <w:tabs>
          <w:tab w:val="left" w:pos="2085"/>
        </w:tabs>
        <w:ind w:left="0" w:firstLine="709"/>
        <w:jc w:val="both"/>
        <w:rPr>
          <w:sz w:val="18"/>
          <w:szCs w:val="18"/>
        </w:rPr>
      </w:pPr>
    </w:p>
    <w:p w:rsidR="00404254" w:rsidRPr="00A97580" w:rsidRDefault="00404254" w:rsidP="003F52CF">
      <w:pPr>
        <w:pStyle w:val="af0"/>
        <w:numPr>
          <w:ilvl w:val="0"/>
          <w:numId w:val="1"/>
        </w:numPr>
        <w:tabs>
          <w:tab w:val="left" w:pos="2085"/>
        </w:tabs>
        <w:spacing w:line="360" w:lineRule="auto"/>
        <w:jc w:val="both"/>
        <w:rPr>
          <w:b/>
          <w:sz w:val="24"/>
          <w:szCs w:val="24"/>
        </w:rPr>
      </w:pPr>
      <w:r w:rsidRPr="00A97580">
        <w:rPr>
          <w:b/>
          <w:sz w:val="24"/>
          <w:szCs w:val="24"/>
        </w:rPr>
        <w:t>Требования к необходимости использования функции «ОМП»</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827"/>
        <w:gridCol w:w="850"/>
        <w:gridCol w:w="4502"/>
      </w:tblGrid>
      <w:tr w:rsidR="00404254" w:rsidRPr="00A97580" w:rsidTr="00C02D8A">
        <w:trPr>
          <w:trHeight w:val="246"/>
        </w:trPr>
        <w:tc>
          <w:tcPr>
            <w:tcW w:w="1101" w:type="dxa"/>
            <w:shd w:val="clear" w:color="auto" w:fill="auto"/>
            <w:vAlign w:val="center"/>
          </w:tcPr>
          <w:p w:rsidR="00404254" w:rsidRPr="00A97580" w:rsidRDefault="00404254" w:rsidP="00831C1C">
            <w:pPr>
              <w:pStyle w:val="af0"/>
              <w:tabs>
                <w:tab w:val="left" w:pos="2085"/>
              </w:tabs>
              <w:spacing w:before="240"/>
              <w:ind w:left="0"/>
              <w:jc w:val="center"/>
              <w:rPr>
                <w:sz w:val="22"/>
                <w:szCs w:val="22"/>
              </w:rPr>
            </w:pPr>
            <w:r w:rsidRPr="00A97580">
              <w:rPr>
                <w:sz w:val="22"/>
                <w:szCs w:val="22"/>
              </w:rPr>
              <w:sym w:font="Wingdings" w:char="F06F"/>
            </w:r>
          </w:p>
        </w:tc>
        <w:tc>
          <w:tcPr>
            <w:tcW w:w="3827" w:type="dxa"/>
            <w:shd w:val="clear" w:color="auto" w:fill="auto"/>
            <w:vAlign w:val="center"/>
          </w:tcPr>
          <w:p w:rsidR="00404254" w:rsidRPr="00A97580" w:rsidRDefault="00404254" w:rsidP="00C02D8A">
            <w:pPr>
              <w:pStyle w:val="af0"/>
              <w:tabs>
                <w:tab w:val="left" w:pos="2085"/>
              </w:tabs>
              <w:ind w:left="0"/>
              <w:rPr>
                <w:sz w:val="22"/>
                <w:szCs w:val="22"/>
              </w:rPr>
            </w:pPr>
            <w:r w:rsidRPr="00A97580">
              <w:rPr>
                <w:sz w:val="22"/>
                <w:szCs w:val="22"/>
              </w:rPr>
              <w:t>функционал требуется</w:t>
            </w:r>
          </w:p>
        </w:tc>
        <w:tc>
          <w:tcPr>
            <w:tcW w:w="850" w:type="dxa"/>
            <w:shd w:val="clear" w:color="auto" w:fill="auto"/>
            <w:vAlign w:val="center"/>
          </w:tcPr>
          <w:p w:rsidR="00404254" w:rsidRPr="00A97580" w:rsidRDefault="00404254" w:rsidP="00C02D8A">
            <w:pPr>
              <w:pStyle w:val="af0"/>
              <w:tabs>
                <w:tab w:val="left" w:pos="2085"/>
              </w:tabs>
              <w:ind w:left="0"/>
              <w:jc w:val="center"/>
              <w:rPr>
                <w:sz w:val="22"/>
                <w:szCs w:val="22"/>
              </w:rPr>
            </w:pPr>
            <w:r w:rsidRPr="00A97580">
              <w:rPr>
                <w:sz w:val="22"/>
                <w:szCs w:val="22"/>
              </w:rPr>
              <w:sym w:font="Wingdings" w:char="F06F"/>
            </w:r>
          </w:p>
        </w:tc>
        <w:tc>
          <w:tcPr>
            <w:tcW w:w="4502" w:type="dxa"/>
            <w:shd w:val="clear" w:color="auto" w:fill="auto"/>
            <w:vAlign w:val="center"/>
          </w:tcPr>
          <w:p w:rsidR="00404254" w:rsidRPr="00A97580" w:rsidRDefault="00404254" w:rsidP="00C02D8A">
            <w:pPr>
              <w:pStyle w:val="af0"/>
              <w:tabs>
                <w:tab w:val="left" w:pos="2085"/>
              </w:tabs>
              <w:ind w:left="0"/>
              <w:rPr>
                <w:sz w:val="22"/>
                <w:szCs w:val="22"/>
              </w:rPr>
            </w:pPr>
            <w:r w:rsidRPr="00A97580">
              <w:rPr>
                <w:sz w:val="22"/>
                <w:szCs w:val="22"/>
              </w:rPr>
              <w:t>функционал не требуется</w:t>
            </w:r>
          </w:p>
        </w:tc>
      </w:tr>
    </w:tbl>
    <w:p w:rsidR="00404254" w:rsidRPr="00A97580" w:rsidRDefault="00404254" w:rsidP="00404254">
      <w:pPr>
        <w:pStyle w:val="af0"/>
        <w:tabs>
          <w:tab w:val="left" w:pos="2085"/>
        </w:tabs>
        <w:ind w:left="0" w:firstLine="709"/>
        <w:jc w:val="both"/>
        <w:rPr>
          <w:sz w:val="16"/>
          <w:szCs w:val="16"/>
        </w:rPr>
      </w:pPr>
    </w:p>
    <w:p w:rsidR="00404254" w:rsidRPr="00A97580" w:rsidRDefault="00404254" w:rsidP="00404254">
      <w:pPr>
        <w:pStyle w:val="af0"/>
        <w:tabs>
          <w:tab w:val="left" w:pos="2085"/>
        </w:tabs>
        <w:ind w:left="0" w:firstLine="426"/>
        <w:jc w:val="both"/>
        <w:rPr>
          <w:sz w:val="18"/>
          <w:szCs w:val="18"/>
        </w:rPr>
      </w:pPr>
      <w:r w:rsidRPr="00A97580">
        <w:rPr>
          <w:b/>
          <w:sz w:val="18"/>
          <w:szCs w:val="18"/>
        </w:rPr>
        <w:t>Примечание</w:t>
      </w:r>
      <w:r w:rsidRPr="00A97580">
        <w:rPr>
          <w:sz w:val="18"/>
          <w:szCs w:val="18"/>
        </w:rPr>
        <w:t>:</w:t>
      </w:r>
    </w:p>
    <w:p w:rsidR="00404254" w:rsidRPr="00A97580" w:rsidRDefault="00404254" w:rsidP="00404254">
      <w:pPr>
        <w:pStyle w:val="af0"/>
        <w:tabs>
          <w:tab w:val="left" w:pos="2085"/>
        </w:tabs>
        <w:ind w:left="0" w:firstLine="709"/>
        <w:jc w:val="both"/>
        <w:rPr>
          <w:sz w:val="16"/>
          <w:szCs w:val="16"/>
        </w:rPr>
      </w:pPr>
      <w:r w:rsidRPr="00A97580">
        <w:rPr>
          <w:b/>
          <w:sz w:val="18"/>
          <w:szCs w:val="18"/>
        </w:rPr>
        <w:t>Ф</w:t>
      </w:r>
      <w:r w:rsidRPr="00A97580">
        <w:rPr>
          <w:sz w:val="18"/>
          <w:szCs w:val="18"/>
        </w:rPr>
        <w:t>ункция может быть добавлена в процессе наладки регистратора. При использовании функции «ОМП» требуется заполнение дополнительных опросных листов</w:t>
      </w:r>
    </w:p>
    <w:p w:rsidR="00472A54" w:rsidRPr="00A97580" w:rsidRDefault="00472A54" w:rsidP="00404254">
      <w:pPr>
        <w:pStyle w:val="af0"/>
        <w:tabs>
          <w:tab w:val="left" w:pos="2085"/>
        </w:tabs>
        <w:ind w:left="0" w:firstLine="709"/>
        <w:jc w:val="both"/>
        <w:rPr>
          <w:sz w:val="16"/>
          <w:szCs w:val="16"/>
        </w:rPr>
      </w:pPr>
    </w:p>
    <w:p w:rsidR="00144155" w:rsidRDefault="00144155" w:rsidP="00144155">
      <w:pPr>
        <w:pStyle w:val="af0"/>
        <w:tabs>
          <w:tab w:val="left" w:pos="2085"/>
        </w:tabs>
        <w:spacing w:line="360" w:lineRule="auto"/>
        <w:jc w:val="both"/>
        <w:rPr>
          <w:b/>
          <w:sz w:val="24"/>
          <w:szCs w:val="24"/>
        </w:rPr>
      </w:pPr>
    </w:p>
    <w:p w:rsidR="00404254" w:rsidRPr="00A97580" w:rsidRDefault="00404254" w:rsidP="003F52CF">
      <w:pPr>
        <w:pStyle w:val="af0"/>
        <w:numPr>
          <w:ilvl w:val="0"/>
          <w:numId w:val="1"/>
        </w:numPr>
        <w:tabs>
          <w:tab w:val="left" w:pos="2085"/>
        </w:tabs>
        <w:spacing w:line="360" w:lineRule="auto"/>
        <w:jc w:val="both"/>
        <w:rPr>
          <w:b/>
          <w:sz w:val="24"/>
          <w:szCs w:val="24"/>
        </w:rPr>
      </w:pPr>
      <w:proofErr w:type="spellStart"/>
      <w:r w:rsidRPr="00A97580">
        <w:rPr>
          <w:b/>
          <w:sz w:val="24"/>
          <w:szCs w:val="24"/>
        </w:rPr>
        <w:t>Уставки</w:t>
      </w:r>
      <w:proofErr w:type="spellEnd"/>
      <w:r w:rsidRPr="00A97580">
        <w:rPr>
          <w:b/>
          <w:sz w:val="24"/>
          <w:szCs w:val="24"/>
        </w:rPr>
        <w:t xml:space="preserve"> пуска регистратора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827"/>
        <w:gridCol w:w="850"/>
        <w:gridCol w:w="4502"/>
      </w:tblGrid>
      <w:tr w:rsidR="00404254" w:rsidRPr="00A97580" w:rsidTr="00C02D8A">
        <w:trPr>
          <w:trHeight w:val="246"/>
        </w:trPr>
        <w:tc>
          <w:tcPr>
            <w:tcW w:w="1101" w:type="dxa"/>
            <w:vAlign w:val="center"/>
          </w:tcPr>
          <w:p w:rsidR="00404254" w:rsidRPr="00A97580" w:rsidRDefault="00404254" w:rsidP="00C02D8A">
            <w:pPr>
              <w:pStyle w:val="af0"/>
              <w:tabs>
                <w:tab w:val="left" w:pos="2085"/>
              </w:tabs>
              <w:ind w:left="0"/>
              <w:jc w:val="center"/>
              <w:rPr>
                <w:sz w:val="22"/>
                <w:szCs w:val="22"/>
              </w:rPr>
            </w:pPr>
            <w:r w:rsidRPr="00A97580">
              <w:rPr>
                <w:sz w:val="22"/>
                <w:szCs w:val="22"/>
              </w:rPr>
              <w:sym w:font="Wingdings" w:char="F06F"/>
            </w:r>
          </w:p>
        </w:tc>
        <w:tc>
          <w:tcPr>
            <w:tcW w:w="3827" w:type="dxa"/>
            <w:vAlign w:val="center"/>
          </w:tcPr>
          <w:p w:rsidR="00404254" w:rsidRPr="00A97580" w:rsidRDefault="00404254" w:rsidP="00C02D8A">
            <w:pPr>
              <w:pStyle w:val="af0"/>
              <w:tabs>
                <w:tab w:val="left" w:pos="2085"/>
              </w:tabs>
              <w:ind w:left="0"/>
              <w:rPr>
                <w:sz w:val="22"/>
                <w:szCs w:val="22"/>
              </w:rPr>
            </w:pPr>
            <w:proofErr w:type="spellStart"/>
            <w:r w:rsidRPr="00A97580">
              <w:rPr>
                <w:sz w:val="22"/>
                <w:szCs w:val="22"/>
              </w:rPr>
              <w:t>уставки</w:t>
            </w:r>
            <w:proofErr w:type="spellEnd"/>
            <w:r w:rsidRPr="00A97580">
              <w:rPr>
                <w:sz w:val="22"/>
                <w:szCs w:val="22"/>
              </w:rPr>
              <w:t xml:space="preserve"> требуются</w:t>
            </w:r>
          </w:p>
        </w:tc>
        <w:tc>
          <w:tcPr>
            <w:tcW w:w="850" w:type="dxa"/>
            <w:vAlign w:val="center"/>
          </w:tcPr>
          <w:p w:rsidR="00404254" w:rsidRPr="00A97580" w:rsidRDefault="00404254" w:rsidP="00C02D8A">
            <w:pPr>
              <w:pStyle w:val="af0"/>
              <w:tabs>
                <w:tab w:val="left" w:pos="2085"/>
              </w:tabs>
              <w:ind w:left="0"/>
              <w:jc w:val="center"/>
              <w:rPr>
                <w:sz w:val="22"/>
                <w:szCs w:val="22"/>
              </w:rPr>
            </w:pPr>
            <w:r w:rsidRPr="00A97580">
              <w:rPr>
                <w:sz w:val="22"/>
                <w:szCs w:val="22"/>
              </w:rPr>
              <w:sym w:font="Wingdings" w:char="F06F"/>
            </w:r>
          </w:p>
        </w:tc>
        <w:tc>
          <w:tcPr>
            <w:tcW w:w="4502" w:type="dxa"/>
            <w:vAlign w:val="center"/>
          </w:tcPr>
          <w:p w:rsidR="00404254" w:rsidRPr="00A97580" w:rsidRDefault="00404254" w:rsidP="00C02D8A">
            <w:pPr>
              <w:pStyle w:val="af0"/>
              <w:tabs>
                <w:tab w:val="left" w:pos="2085"/>
              </w:tabs>
              <w:ind w:left="0"/>
              <w:rPr>
                <w:sz w:val="22"/>
                <w:szCs w:val="22"/>
              </w:rPr>
            </w:pPr>
            <w:proofErr w:type="spellStart"/>
            <w:r w:rsidRPr="00A97580">
              <w:rPr>
                <w:sz w:val="22"/>
                <w:szCs w:val="22"/>
              </w:rPr>
              <w:t>уставки</w:t>
            </w:r>
            <w:proofErr w:type="spellEnd"/>
            <w:r w:rsidRPr="00A97580">
              <w:rPr>
                <w:sz w:val="22"/>
                <w:szCs w:val="22"/>
              </w:rPr>
              <w:t xml:space="preserve"> не требуются</w:t>
            </w:r>
          </w:p>
        </w:tc>
      </w:tr>
    </w:tbl>
    <w:p w:rsidR="0011422D" w:rsidRPr="00A97580" w:rsidRDefault="0011422D" w:rsidP="00404254">
      <w:pPr>
        <w:pStyle w:val="af0"/>
        <w:tabs>
          <w:tab w:val="left" w:pos="2085"/>
        </w:tabs>
        <w:ind w:left="0" w:firstLine="426"/>
        <w:jc w:val="both"/>
        <w:rPr>
          <w:b/>
          <w:sz w:val="18"/>
          <w:szCs w:val="18"/>
        </w:rPr>
      </w:pPr>
    </w:p>
    <w:p w:rsidR="00404254" w:rsidRPr="00A97580" w:rsidRDefault="00404254" w:rsidP="00404254">
      <w:pPr>
        <w:pStyle w:val="af0"/>
        <w:tabs>
          <w:tab w:val="left" w:pos="2085"/>
        </w:tabs>
        <w:ind w:left="0" w:firstLine="426"/>
        <w:jc w:val="both"/>
        <w:rPr>
          <w:sz w:val="18"/>
          <w:szCs w:val="18"/>
        </w:rPr>
      </w:pPr>
      <w:r w:rsidRPr="00A97580">
        <w:rPr>
          <w:b/>
          <w:sz w:val="18"/>
          <w:szCs w:val="18"/>
        </w:rPr>
        <w:t>Примечание</w:t>
      </w:r>
      <w:r w:rsidRPr="00A97580">
        <w:rPr>
          <w:sz w:val="18"/>
          <w:szCs w:val="18"/>
        </w:rPr>
        <w:t>:</w:t>
      </w:r>
    </w:p>
    <w:p w:rsidR="00CC3CBC" w:rsidRPr="00A97580" w:rsidRDefault="009468ED" w:rsidP="009228A0">
      <w:pPr>
        <w:pStyle w:val="af0"/>
        <w:tabs>
          <w:tab w:val="left" w:pos="2085"/>
        </w:tabs>
        <w:ind w:left="0"/>
        <w:jc w:val="both"/>
        <w:rPr>
          <w:sz w:val="16"/>
          <w:szCs w:val="16"/>
        </w:rPr>
      </w:pPr>
      <w:bookmarkStart w:id="0" w:name="_GoBack"/>
      <w:bookmarkEnd w:id="0"/>
      <w:proofErr w:type="spellStart"/>
      <w:r w:rsidRPr="00A97580">
        <w:rPr>
          <w:sz w:val="18"/>
          <w:szCs w:val="18"/>
        </w:rPr>
        <w:t>Уставки</w:t>
      </w:r>
      <w:proofErr w:type="spellEnd"/>
      <w:r w:rsidRPr="00A97580">
        <w:rPr>
          <w:sz w:val="18"/>
          <w:szCs w:val="18"/>
        </w:rPr>
        <w:t xml:space="preserve"> могут быть заданы в процессе наладки регистратора. При необходимости указания </w:t>
      </w:r>
      <w:proofErr w:type="spellStart"/>
      <w:r w:rsidRPr="00A97580">
        <w:rPr>
          <w:sz w:val="18"/>
          <w:szCs w:val="18"/>
        </w:rPr>
        <w:t>уставок</w:t>
      </w:r>
      <w:proofErr w:type="spellEnd"/>
      <w:r w:rsidRPr="00A97580">
        <w:rPr>
          <w:sz w:val="18"/>
          <w:szCs w:val="18"/>
        </w:rPr>
        <w:t xml:space="preserve"> требуется заполнение дополнительных опросных листов. При расчёте </w:t>
      </w:r>
      <w:proofErr w:type="spellStart"/>
      <w:r w:rsidRPr="00A97580">
        <w:rPr>
          <w:sz w:val="18"/>
          <w:szCs w:val="18"/>
        </w:rPr>
        <w:t>уставок</w:t>
      </w:r>
      <w:proofErr w:type="spellEnd"/>
      <w:r w:rsidRPr="00A97580">
        <w:rPr>
          <w:sz w:val="18"/>
          <w:szCs w:val="18"/>
        </w:rPr>
        <w:t xml:space="preserve"> необходимо руководствоваться пунктом </w:t>
      </w:r>
      <w:r w:rsidR="00A72165">
        <w:rPr>
          <w:sz w:val="18"/>
          <w:szCs w:val="18"/>
        </w:rPr>
        <w:t>10</w:t>
      </w:r>
      <w:r w:rsidRPr="00A97580">
        <w:rPr>
          <w:sz w:val="18"/>
          <w:szCs w:val="18"/>
        </w:rPr>
        <w:t xml:space="preserve"> </w:t>
      </w:r>
      <w:r w:rsidRPr="00A97580">
        <w:rPr>
          <w:rFonts w:hint="eastAsia"/>
          <w:sz w:val="18"/>
          <w:szCs w:val="18"/>
        </w:rPr>
        <w:t>Требования</w:t>
      </w:r>
      <w:r w:rsidRPr="00A97580">
        <w:rPr>
          <w:sz w:val="18"/>
          <w:szCs w:val="18"/>
        </w:rPr>
        <w:t xml:space="preserve"> </w:t>
      </w:r>
      <w:r w:rsidRPr="00A97580">
        <w:rPr>
          <w:rFonts w:hint="eastAsia"/>
          <w:sz w:val="18"/>
          <w:szCs w:val="18"/>
        </w:rPr>
        <w:t>к</w:t>
      </w:r>
      <w:r w:rsidRPr="00A97580">
        <w:rPr>
          <w:sz w:val="18"/>
          <w:szCs w:val="18"/>
        </w:rPr>
        <w:t xml:space="preserve"> </w:t>
      </w:r>
      <w:r w:rsidRPr="00A97580">
        <w:rPr>
          <w:rFonts w:hint="eastAsia"/>
          <w:sz w:val="18"/>
          <w:szCs w:val="18"/>
        </w:rPr>
        <w:t>выбору</w:t>
      </w:r>
      <w:r w:rsidRPr="00A97580">
        <w:rPr>
          <w:sz w:val="18"/>
          <w:szCs w:val="18"/>
        </w:rPr>
        <w:t xml:space="preserve"> </w:t>
      </w:r>
      <w:r w:rsidRPr="00A97580">
        <w:rPr>
          <w:rFonts w:hint="eastAsia"/>
          <w:sz w:val="18"/>
          <w:szCs w:val="18"/>
        </w:rPr>
        <w:t>параметров</w:t>
      </w:r>
      <w:r w:rsidRPr="00A97580">
        <w:rPr>
          <w:sz w:val="18"/>
          <w:szCs w:val="18"/>
        </w:rPr>
        <w:t xml:space="preserve"> </w:t>
      </w:r>
      <w:r w:rsidRPr="00A97580">
        <w:rPr>
          <w:rFonts w:hint="eastAsia"/>
          <w:sz w:val="18"/>
          <w:szCs w:val="18"/>
        </w:rPr>
        <w:t>настройки</w:t>
      </w:r>
      <w:r w:rsidRPr="00A97580">
        <w:rPr>
          <w:sz w:val="18"/>
          <w:szCs w:val="18"/>
        </w:rPr>
        <w:t xml:space="preserve"> </w:t>
      </w:r>
      <w:r w:rsidR="00A72165">
        <w:t>ГОСТ Р 58601— 2019</w:t>
      </w:r>
      <w:r w:rsidR="00A72165">
        <w:t>.</w:t>
      </w:r>
    </w:p>
    <w:p w:rsidR="00984096" w:rsidRPr="00A97580" w:rsidRDefault="00984096" w:rsidP="00984096">
      <w:pPr>
        <w:pStyle w:val="af0"/>
        <w:tabs>
          <w:tab w:val="left" w:pos="2085"/>
        </w:tabs>
        <w:jc w:val="both"/>
        <w:rPr>
          <w:b/>
          <w:sz w:val="16"/>
          <w:szCs w:val="16"/>
        </w:rPr>
      </w:pPr>
    </w:p>
    <w:p w:rsidR="00456E3A" w:rsidRPr="00456E3A" w:rsidRDefault="00456E3A" w:rsidP="00456E3A">
      <w:pPr>
        <w:pStyle w:val="af0"/>
        <w:tabs>
          <w:tab w:val="left" w:pos="2085"/>
        </w:tabs>
        <w:spacing w:before="240"/>
        <w:jc w:val="both"/>
        <w:rPr>
          <w:b/>
          <w:sz w:val="22"/>
          <w:szCs w:val="22"/>
        </w:rPr>
      </w:pPr>
    </w:p>
    <w:p w:rsidR="00C40C29" w:rsidRDefault="00C40C29" w:rsidP="00C40C29">
      <w:pPr>
        <w:pStyle w:val="af0"/>
        <w:numPr>
          <w:ilvl w:val="0"/>
          <w:numId w:val="1"/>
        </w:numPr>
        <w:tabs>
          <w:tab w:val="left" w:pos="2085"/>
        </w:tabs>
        <w:spacing w:line="360" w:lineRule="auto"/>
        <w:jc w:val="both"/>
        <w:rPr>
          <w:b/>
          <w:sz w:val="22"/>
          <w:szCs w:val="22"/>
        </w:rPr>
      </w:pPr>
      <w:r w:rsidRPr="00425C07">
        <w:rPr>
          <w:b/>
          <w:sz w:val="22"/>
          <w:szCs w:val="22"/>
        </w:rPr>
        <w:t>Требования к составу автоматизированных рабочих мест (АРМ) и дополнительному программному обеспечению</w:t>
      </w:r>
    </w:p>
    <w:p w:rsidR="00C40C29" w:rsidRPr="008E0F4F" w:rsidRDefault="00C40C29" w:rsidP="00C40C29">
      <w:pPr>
        <w:pStyle w:val="af0"/>
        <w:numPr>
          <w:ilvl w:val="1"/>
          <w:numId w:val="1"/>
        </w:numPr>
        <w:tabs>
          <w:tab w:val="left" w:pos="2085"/>
        </w:tabs>
        <w:spacing w:before="240" w:line="360" w:lineRule="auto"/>
        <w:jc w:val="both"/>
        <w:rPr>
          <w:sz w:val="22"/>
          <w:szCs w:val="22"/>
        </w:rPr>
      </w:pPr>
      <w:r w:rsidRPr="008E0F4F">
        <w:rPr>
          <w:sz w:val="22"/>
          <w:szCs w:val="22"/>
        </w:rPr>
        <w:t>Требования к составу АРМ:</w:t>
      </w:r>
    </w:p>
    <w:tbl>
      <w:tblPr>
        <w:tblStyle w:val="af1"/>
        <w:tblW w:w="0" w:type="auto"/>
        <w:tblLook w:val="04A0" w:firstRow="1" w:lastRow="0" w:firstColumn="1" w:lastColumn="0" w:noHBand="0" w:noVBand="1"/>
      </w:tblPr>
      <w:tblGrid>
        <w:gridCol w:w="1075"/>
        <w:gridCol w:w="3469"/>
        <w:gridCol w:w="1380"/>
        <w:gridCol w:w="4130"/>
      </w:tblGrid>
      <w:tr w:rsidR="00C40C29" w:rsidRPr="00B52B1E" w:rsidTr="00C40C29">
        <w:trPr>
          <w:trHeight w:val="774"/>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rPr>
                <w:sz w:val="22"/>
                <w:szCs w:val="22"/>
              </w:rPr>
            </w:pPr>
            <w:r w:rsidRPr="00B52B1E">
              <w:rPr>
                <w:sz w:val="22"/>
                <w:szCs w:val="22"/>
              </w:rPr>
              <w:t>стационарный АРМ</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both"/>
              <w:rPr>
                <w:sz w:val="22"/>
                <w:szCs w:val="22"/>
              </w:rPr>
            </w:pPr>
            <w:r w:rsidRPr="00B52B1E">
              <w:rPr>
                <w:sz w:val="22"/>
                <w:szCs w:val="22"/>
              </w:rPr>
              <w:t xml:space="preserve">панельный АРМ (сенсорный дисплей), устанавливаемый в дверь шкафа </w:t>
            </w:r>
          </w:p>
        </w:tc>
      </w:tr>
      <w:tr w:rsidR="00C40C29" w:rsidRPr="00B52B1E" w:rsidTr="00C40C29">
        <w:trPr>
          <w:trHeight w:val="41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center"/>
              <w:rPr>
                <w:sz w:val="22"/>
                <w:szCs w:val="22"/>
              </w:rPr>
            </w:pPr>
            <w:r w:rsidRPr="00B52B1E">
              <w:rPr>
                <w:sz w:val="22"/>
                <w:szCs w:val="22"/>
              </w:rPr>
              <w:sym w:font="Wingdings" w:char="F06F"/>
            </w: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both"/>
              <w:rPr>
                <w:sz w:val="22"/>
                <w:szCs w:val="22"/>
              </w:rPr>
            </w:pPr>
            <w:r w:rsidRPr="00B52B1E">
              <w:rPr>
                <w:sz w:val="22"/>
                <w:szCs w:val="22"/>
              </w:rPr>
              <w:t>переносной АРМ (ноутбук)</w:t>
            </w: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both"/>
              <w:rPr>
                <w:sz w:val="22"/>
                <w:szCs w:val="22"/>
              </w:rPr>
            </w:pPr>
            <w:r w:rsidRPr="00B52B1E">
              <w:rPr>
                <w:sz w:val="22"/>
                <w:szCs w:val="22"/>
              </w:rPr>
              <w:t>технологическая консоль KVM, устанавливаемая в шкаф</w:t>
            </w:r>
          </w:p>
        </w:tc>
      </w:tr>
      <w:tr w:rsidR="00C40C29" w:rsidRPr="00B52B1E" w:rsidTr="00C40C29">
        <w:trPr>
          <w:trHeight w:val="467"/>
        </w:trPr>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center"/>
              <w:rPr>
                <w:sz w:val="22"/>
                <w:szCs w:val="22"/>
              </w:rPr>
            </w:pPr>
          </w:p>
        </w:tc>
        <w:tc>
          <w:tcPr>
            <w:tcW w:w="3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rPr>
                <w:sz w:val="22"/>
                <w:szCs w:val="22"/>
              </w:rPr>
            </w:pPr>
          </w:p>
        </w:tc>
        <w:tc>
          <w:tcPr>
            <w:tcW w:w="1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jc w:val="center"/>
              <w:rPr>
                <w:sz w:val="22"/>
                <w:szCs w:val="22"/>
              </w:rPr>
            </w:pPr>
            <w:r w:rsidRPr="00B52B1E">
              <w:rPr>
                <w:sz w:val="22"/>
                <w:szCs w:val="22"/>
              </w:rPr>
              <w:sym w:font="Wingdings" w:char="F06F"/>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40C29" w:rsidRPr="00B52B1E" w:rsidRDefault="00C40C29" w:rsidP="00C40C29">
            <w:pPr>
              <w:pStyle w:val="af0"/>
              <w:tabs>
                <w:tab w:val="left" w:pos="2085"/>
              </w:tabs>
              <w:ind w:left="0"/>
              <w:rPr>
                <w:sz w:val="22"/>
                <w:szCs w:val="22"/>
              </w:rPr>
            </w:pPr>
            <w:r w:rsidRPr="00B52B1E">
              <w:rPr>
                <w:sz w:val="22"/>
                <w:szCs w:val="22"/>
              </w:rPr>
              <w:t>АРМ не требуется</w:t>
            </w:r>
          </w:p>
        </w:tc>
      </w:tr>
    </w:tbl>
    <w:p w:rsidR="00C40C29" w:rsidRPr="008E0F4F" w:rsidRDefault="00C40C29" w:rsidP="00C40C29">
      <w:pPr>
        <w:pStyle w:val="af0"/>
        <w:numPr>
          <w:ilvl w:val="1"/>
          <w:numId w:val="1"/>
        </w:numPr>
        <w:tabs>
          <w:tab w:val="left" w:pos="2085"/>
        </w:tabs>
        <w:spacing w:before="240" w:line="360" w:lineRule="auto"/>
        <w:jc w:val="both"/>
        <w:rPr>
          <w:sz w:val="22"/>
          <w:szCs w:val="22"/>
        </w:rPr>
      </w:pPr>
      <w:r w:rsidRPr="008E0F4F">
        <w:rPr>
          <w:sz w:val="22"/>
          <w:szCs w:val="22"/>
        </w:rPr>
        <w:t xml:space="preserve">Требования к программе просмотра </w:t>
      </w:r>
      <w:r w:rsidRPr="00A70B73">
        <w:rPr>
          <w:sz w:val="22"/>
          <w:szCs w:val="22"/>
        </w:rPr>
        <w:t>TRANSCOP</w:t>
      </w:r>
      <w:r w:rsidRPr="008E0F4F">
        <w:rPr>
          <w:sz w:val="22"/>
          <w:szCs w:val="22"/>
        </w:rPr>
        <w:t>:</w:t>
      </w:r>
    </w:p>
    <w:p w:rsidR="00C40C29" w:rsidRPr="008E0F4F" w:rsidRDefault="00C40C29" w:rsidP="00C40C29">
      <w:pPr>
        <w:pStyle w:val="af0"/>
        <w:tabs>
          <w:tab w:val="left" w:pos="2085"/>
        </w:tabs>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479"/>
        <w:gridCol w:w="1381"/>
        <w:gridCol w:w="4129"/>
      </w:tblGrid>
      <w:tr w:rsidR="00C40C29" w:rsidRPr="008E0F4F" w:rsidTr="00C40C29">
        <w:trPr>
          <w:trHeight w:val="774"/>
        </w:trPr>
        <w:tc>
          <w:tcPr>
            <w:tcW w:w="1075" w:type="dxa"/>
          </w:tcPr>
          <w:p w:rsidR="00C40C29" w:rsidRPr="008E0F4F" w:rsidRDefault="00C40C29" w:rsidP="00C40C29">
            <w:pPr>
              <w:pStyle w:val="af0"/>
              <w:tabs>
                <w:tab w:val="left" w:pos="2085"/>
              </w:tabs>
              <w:ind w:left="0"/>
              <w:jc w:val="center"/>
              <w:rPr>
                <w:sz w:val="22"/>
                <w:szCs w:val="22"/>
              </w:rPr>
            </w:pPr>
            <w:r w:rsidRPr="008E0F4F">
              <w:rPr>
                <w:sz w:val="22"/>
                <w:szCs w:val="22"/>
              </w:rPr>
              <w:sym w:font="Wingdings" w:char="F06F"/>
            </w:r>
          </w:p>
        </w:tc>
        <w:tc>
          <w:tcPr>
            <w:tcW w:w="3479" w:type="dxa"/>
          </w:tcPr>
          <w:p w:rsidR="00C40C29" w:rsidRPr="00A70B73" w:rsidRDefault="00C40C29" w:rsidP="00C40C29">
            <w:pPr>
              <w:pStyle w:val="af0"/>
              <w:tabs>
                <w:tab w:val="left" w:pos="2085"/>
              </w:tabs>
              <w:ind w:left="0"/>
              <w:rPr>
                <w:sz w:val="22"/>
                <w:szCs w:val="22"/>
              </w:rPr>
            </w:pPr>
            <w:r>
              <w:rPr>
                <w:sz w:val="22"/>
                <w:szCs w:val="22"/>
              </w:rPr>
              <w:t>Требуется 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p>
        </w:tc>
        <w:tc>
          <w:tcPr>
            <w:tcW w:w="1381" w:type="dxa"/>
          </w:tcPr>
          <w:p w:rsidR="00C40C29" w:rsidRPr="008E0F4F" w:rsidRDefault="00C40C29" w:rsidP="00C40C29">
            <w:pPr>
              <w:pStyle w:val="af0"/>
              <w:tabs>
                <w:tab w:val="left" w:pos="2085"/>
              </w:tabs>
              <w:ind w:left="0"/>
              <w:jc w:val="center"/>
              <w:rPr>
                <w:sz w:val="22"/>
                <w:szCs w:val="22"/>
              </w:rPr>
            </w:pPr>
            <w:r w:rsidRPr="008E0F4F">
              <w:rPr>
                <w:sz w:val="22"/>
                <w:szCs w:val="22"/>
              </w:rPr>
              <w:sym w:font="Wingdings" w:char="F06F"/>
            </w:r>
          </w:p>
        </w:tc>
        <w:tc>
          <w:tcPr>
            <w:tcW w:w="4129" w:type="dxa"/>
          </w:tcPr>
          <w:p w:rsidR="00C40C29" w:rsidRPr="00A70B73" w:rsidRDefault="00C40C29" w:rsidP="00C40C29">
            <w:pPr>
              <w:pStyle w:val="af0"/>
              <w:tabs>
                <w:tab w:val="left" w:pos="2085"/>
              </w:tabs>
              <w:ind w:left="0"/>
              <w:rPr>
                <w:sz w:val="22"/>
                <w:szCs w:val="22"/>
              </w:rPr>
            </w:pPr>
            <w:r>
              <w:rPr>
                <w:sz w:val="22"/>
                <w:szCs w:val="22"/>
              </w:rPr>
              <w:t>У</w:t>
            </w:r>
            <w:r w:rsidRPr="008E0F4F">
              <w:rPr>
                <w:sz w:val="22"/>
                <w:szCs w:val="22"/>
              </w:rPr>
              <w:t>стан</w:t>
            </w:r>
            <w:r>
              <w:rPr>
                <w:sz w:val="22"/>
                <w:szCs w:val="22"/>
              </w:rPr>
              <w:t>о</w:t>
            </w:r>
            <w:r w:rsidRPr="008E0F4F">
              <w:rPr>
                <w:sz w:val="22"/>
                <w:szCs w:val="22"/>
              </w:rPr>
              <w:t>в</w:t>
            </w:r>
            <w:r>
              <w:rPr>
                <w:sz w:val="22"/>
                <w:szCs w:val="22"/>
              </w:rPr>
              <w:t>ка</w:t>
            </w:r>
            <w:r w:rsidRPr="008E0F4F">
              <w:rPr>
                <w:sz w:val="22"/>
                <w:szCs w:val="22"/>
              </w:rPr>
              <w:t xml:space="preserve"> на ПК под управлением ОС </w:t>
            </w:r>
            <w:r w:rsidRPr="008E0F4F">
              <w:rPr>
                <w:sz w:val="22"/>
                <w:szCs w:val="22"/>
                <w:lang w:val="en-US"/>
              </w:rPr>
              <w:t>Linux</w:t>
            </w:r>
            <w:r>
              <w:rPr>
                <w:sz w:val="22"/>
                <w:szCs w:val="22"/>
              </w:rPr>
              <w:t xml:space="preserve"> не требуется</w:t>
            </w:r>
          </w:p>
        </w:tc>
      </w:tr>
    </w:tbl>
    <w:p w:rsidR="00C40C29" w:rsidRPr="00425C07" w:rsidRDefault="00C40C29" w:rsidP="00C40C29">
      <w:pPr>
        <w:pStyle w:val="af0"/>
        <w:tabs>
          <w:tab w:val="left" w:pos="2085"/>
        </w:tabs>
        <w:ind w:left="0" w:firstLine="426"/>
        <w:jc w:val="both"/>
        <w:rPr>
          <w:sz w:val="18"/>
          <w:szCs w:val="18"/>
        </w:rPr>
      </w:pPr>
      <w:r w:rsidRPr="00425C07">
        <w:rPr>
          <w:b/>
          <w:sz w:val="18"/>
          <w:szCs w:val="18"/>
        </w:rPr>
        <w:t>Примечание</w:t>
      </w:r>
      <w:r w:rsidRPr="00425C07">
        <w:rPr>
          <w:sz w:val="18"/>
          <w:szCs w:val="18"/>
        </w:rPr>
        <w:t>:</w:t>
      </w:r>
    </w:p>
    <w:p w:rsidR="00C40C29" w:rsidRPr="00A70B73" w:rsidRDefault="00C40C29" w:rsidP="00C40C29">
      <w:pPr>
        <w:pStyle w:val="af0"/>
        <w:tabs>
          <w:tab w:val="left" w:pos="2085"/>
        </w:tabs>
        <w:ind w:left="0" w:firstLine="426"/>
        <w:jc w:val="both"/>
        <w:rPr>
          <w:sz w:val="18"/>
          <w:szCs w:val="18"/>
        </w:rPr>
      </w:pPr>
      <w:r>
        <w:rPr>
          <w:sz w:val="18"/>
          <w:szCs w:val="18"/>
        </w:rPr>
        <w:t>П</w:t>
      </w:r>
      <w:r w:rsidRPr="00AB5DEA">
        <w:rPr>
          <w:sz w:val="18"/>
          <w:szCs w:val="18"/>
        </w:rPr>
        <w:t xml:space="preserve">рограмма просмотра файлов </w:t>
      </w:r>
      <w:r w:rsidRPr="00A70B73">
        <w:rPr>
          <w:sz w:val="18"/>
          <w:szCs w:val="18"/>
        </w:rPr>
        <w:t>аварийных осциллограмм, самописцев</w:t>
      </w:r>
      <w:r w:rsidRPr="00AB5DEA">
        <w:rPr>
          <w:sz w:val="18"/>
          <w:szCs w:val="18"/>
        </w:rPr>
        <w:t xml:space="preserve"> TRANSCOP для установки на ПК с ОС </w:t>
      </w:r>
      <w:proofErr w:type="spellStart"/>
      <w:r w:rsidRPr="00AB5DEA">
        <w:rPr>
          <w:sz w:val="18"/>
          <w:szCs w:val="18"/>
        </w:rPr>
        <w:t>Windows</w:t>
      </w:r>
      <w:proofErr w:type="spellEnd"/>
      <w:r w:rsidRPr="00425C07">
        <w:rPr>
          <w:sz w:val="18"/>
          <w:szCs w:val="18"/>
        </w:rPr>
        <w:t xml:space="preserve"> </w:t>
      </w:r>
      <w:r>
        <w:rPr>
          <w:sz w:val="18"/>
          <w:szCs w:val="18"/>
        </w:rPr>
        <w:t>поставляется в комплекте с регистратором всегда.</w:t>
      </w:r>
    </w:p>
    <w:p w:rsidR="00C40C29" w:rsidRDefault="00C40C29" w:rsidP="0011422D">
      <w:pPr>
        <w:pStyle w:val="af0"/>
        <w:tabs>
          <w:tab w:val="left" w:pos="2085"/>
        </w:tabs>
        <w:jc w:val="both"/>
        <w:rPr>
          <w:b/>
          <w:sz w:val="24"/>
          <w:szCs w:val="24"/>
        </w:rPr>
      </w:pPr>
    </w:p>
    <w:p w:rsidR="00C40C29" w:rsidRDefault="00C40C29" w:rsidP="0011422D">
      <w:pPr>
        <w:pStyle w:val="af0"/>
        <w:tabs>
          <w:tab w:val="left" w:pos="2085"/>
        </w:tabs>
        <w:jc w:val="both"/>
        <w:rPr>
          <w:b/>
          <w:sz w:val="24"/>
          <w:szCs w:val="24"/>
        </w:rPr>
      </w:pPr>
    </w:p>
    <w:p w:rsidR="00B24742" w:rsidRPr="00A97580" w:rsidRDefault="004401B4" w:rsidP="003F52CF">
      <w:pPr>
        <w:pStyle w:val="af0"/>
        <w:numPr>
          <w:ilvl w:val="0"/>
          <w:numId w:val="1"/>
        </w:numPr>
        <w:tabs>
          <w:tab w:val="left" w:pos="2085"/>
        </w:tabs>
        <w:jc w:val="both"/>
        <w:rPr>
          <w:b/>
          <w:sz w:val="24"/>
          <w:szCs w:val="24"/>
        </w:rPr>
      </w:pPr>
      <w:r w:rsidRPr="00A97580">
        <w:rPr>
          <w:b/>
          <w:sz w:val="24"/>
          <w:szCs w:val="24"/>
        </w:rPr>
        <w:t>Т</w:t>
      </w:r>
      <w:r w:rsidR="00B24742" w:rsidRPr="00A97580">
        <w:rPr>
          <w:b/>
          <w:sz w:val="24"/>
          <w:szCs w:val="24"/>
        </w:rPr>
        <w:t>ребования к комплекту поставки</w:t>
      </w:r>
      <w:r w:rsidR="003C189A" w:rsidRPr="00A97580">
        <w:rPr>
          <w:b/>
          <w:sz w:val="24"/>
          <w:szCs w:val="24"/>
        </w:rPr>
        <w:t xml:space="preserve"> и составу работ</w:t>
      </w:r>
    </w:p>
    <w:p w:rsidR="00B24742" w:rsidRPr="00A97580" w:rsidRDefault="00B24742" w:rsidP="00B24742">
      <w:pPr>
        <w:tabs>
          <w:tab w:val="left" w:pos="2085"/>
        </w:tabs>
        <w:spacing w:line="276" w:lineRule="auto"/>
        <w:jc w:val="both"/>
        <w:rPr>
          <w:b/>
          <w:sz w:val="16"/>
          <w:szCs w:val="16"/>
        </w:rPr>
      </w:pPr>
    </w:p>
    <w:p w:rsidR="00C90958" w:rsidRPr="00A97580" w:rsidRDefault="00C90958" w:rsidP="0067101D">
      <w:pPr>
        <w:pStyle w:val="af0"/>
        <w:numPr>
          <w:ilvl w:val="1"/>
          <w:numId w:val="1"/>
        </w:numPr>
        <w:tabs>
          <w:tab w:val="left" w:pos="426"/>
        </w:tabs>
        <w:spacing w:line="360" w:lineRule="auto"/>
        <w:ind w:hanging="436"/>
        <w:jc w:val="both"/>
        <w:rPr>
          <w:sz w:val="22"/>
          <w:szCs w:val="22"/>
        </w:rPr>
      </w:pPr>
      <w:r w:rsidRPr="00A97580">
        <w:rPr>
          <w:sz w:val="22"/>
          <w:szCs w:val="22"/>
        </w:rPr>
        <w:t>Комплект для наладки и испытаний:</w:t>
      </w:r>
    </w:p>
    <w:tbl>
      <w:tblPr>
        <w:tblStyle w:val="af1"/>
        <w:tblW w:w="0" w:type="auto"/>
        <w:tblLayout w:type="fixed"/>
        <w:tblLook w:val="04A0" w:firstRow="1" w:lastRow="0" w:firstColumn="1" w:lastColumn="0" w:noHBand="0" w:noVBand="1"/>
      </w:tblPr>
      <w:tblGrid>
        <w:gridCol w:w="1031"/>
        <w:gridCol w:w="3613"/>
        <w:gridCol w:w="1560"/>
        <w:gridCol w:w="4076"/>
      </w:tblGrid>
      <w:tr w:rsidR="00C90958" w:rsidRPr="00A97580" w:rsidTr="001B0795">
        <w:trPr>
          <w:trHeight w:val="35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jc w:val="center"/>
              <w:rPr>
                <w:sz w:val="22"/>
                <w:szCs w:val="22"/>
              </w:rPr>
            </w:pPr>
            <w:r w:rsidRPr="00A97580">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rPr>
                <w:sz w:val="22"/>
                <w:szCs w:val="22"/>
              </w:rPr>
            </w:pPr>
            <w:r w:rsidRPr="00A97580">
              <w:rPr>
                <w:sz w:val="22"/>
                <w:szCs w:val="22"/>
              </w:rPr>
              <w:t>стенд для проверки устройств СПУ-2</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jc w:val="center"/>
              <w:rPr>
                <w:sz w:val="22"/>
                <w:szCs w:val="22"/>
              </w:rPr>
            </w:pPr>
            <w:r w:rsidRPr="00A97580">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rPr>
                <w:sz w:val="22"/>
                <w:szCs w:val="22"/>
              </w:rPr>
            </w:pPr>
            <w:r w:rsidRPr="00A97580">
              <w:rPr>
                <w:sz w:val="22"/>
                <w:szCs w:val="22"/>
              </w:rPr>
              <w:t>другое оборудование: ________________________________</w:t>
            </w:r>
          </w:p>
        </w:tc>
      </w:tr>
      <w:tr w:rsidR="00C90958" w:rsidRPr="00A97580" w:rsidTr="001B0795">
        <w:trPr>
          <w:trHeight w:val="684"/>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jc w:val="center"/>
              <w:rPr>
                <w:sz w:val="22"/>
                <w:szCs w:val="22"/>
              </w:rPr>
            </w:pPr>
            <w:r w:rsidRPr="00A97580">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rPr>
                <w:sz w:val="22"/>
                <w:szCs w:val="22"/>
              </w:rPr>
            </w:pPr>
            <w:proofErr w:type="spellStart"/>
            <w:r w:rsidRPr="00A97580">
              <w:rPr>
                <w:sz w:val="22"/>
                <w:szCs w:val="22"/>
              </w:rPr>
              <w:t>вольтамперфазометр</w:t>
            </w:r>
            <w:proofErr w:type="spellEnd"/>
            <w:r w:rsidRPr="00A97580">
              <w:rPr>
                <w:sz w:val="22"/>
                <w:szCs w:val="22"/>
              </w:rPr>
              <w:t xml:space="preserve"> "ПАРМА ВАФ-А(С)"</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jc w:val="center"/>
              <w:rPr>
                <w:sz w:val="22"/>
                <w:szCs w:val="22"/>
              </w:rPr>
            </w:pPr>
            <w:r w:rsidRPr="00A97580">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rPr>
                <w:sz w:val="22"/>
                <w:szCs w:val="22"/>
              </w:rPr>
            </w:pPr>
            <w:r w:rsidRPr="00A97580">
              <w:rPr>
                <w:sz w:val="22"/>
                <w:szCs w:val="22"/>
              </w:rPr>
              <w:t>не требуется</w:t>
            </w:r>
          </w:p>
        </w:tc>
      </w:tr>
    </w:tbl>
    <w:p w:rsidR="0067101D" w:rsidRPr="00A97580" w:rsidRDefault="0067101D" w:rsidP="0067101D">
      <w:pPr>
        <w:pStyle w:val="af0"/>
        <w:tabs>
          <w:tab w:val="left" w:pos="2085"/>
        </w:tabs>
        <w:spacing w:before="240" w:line="276" w:lineRule="auto"/>
        <w:jc w:val="both"/>
        <w:rPr>
          <w:sz w:val="22"/>
          <w:szCs w:val="22"/>
        </w:rPr>
      </w:pPr>
    </w:p>
    <w:p w:rsidR="00C90958" w:rsidRPr="00A97580" w:rsidRDefault="00C90958" w:rsidP="0067101D">
      <w:pPr>
        <w:pStyle w:val="af0"/>
        <w:numPr>
          <w:ilvl w:val="1"/>
          <w:numId w:val="1"/>
        </w:numPr>
        <w:tabs>
          <w:tab w:val="left" w:pos="426"/>
        </w:tabs>
        <w:spacing w:line="360" w:lineRule="auto"/>
        <w:ind w:hanging="436"/>
        <w:jc w:val="both"/>
        <w:rPr>
          <w:sz w:val="22"/>
          <w:szCs w:val="22"/>
        </w:rPr>
      </w:pPr>
      <w:r w:rsidRPr="00A97580">
        <w:rPr>
          <w:sz w:val="22"/>
          <w:szCs w:val="22"/>
        </w:rPr>
        <w:t>Комплект ЗИП:</w:t>
      </w:r>
    </w:p>
    <w:tbl>
      <w:tblPr>
        <w:tblStyle w:val="af1"/>
        <w:tblW w:w="0" w:type="auto"/>
        <w:tblLayout w:type="fixed"/>
        <w:tblLook w:val="04A0" w:firstRow="1" w:lastRow="0" w:firstColumn="1" w:lastColumn="0" w:noHBand="0" w:noVBand="1"/>
      </w:tblPr>
      <w:tblGrid>
        <w:gridCol w:w="1031"/>
        <w:gridCol w:w="3613"/>
        <w:gridCol w:w="1560"/>
        <w:gridCol w:w="4076"/>
      </w:tblGrid>
      <w:tr w:rsidR="00C90958" w:rsidRPr="00A97580" w:rsidTr="001B0795">
        <w:trPr>
          <w:trHeight w:val="35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jc w:val="center"/>
              <w:rPr>
                <w:sz w:val="22"/>
                <w:szCs w:val="22"/>
              </w:rPr>
            </w:pPr>
            <w:r w:rsidRPr="00A97580">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rPr>
                <w:sz w:val="22"/>
                <w:szCs w:val="22"/>
              </w:rPr>
            </w:pPr>
            <w:r w:rsidRPr="00A97580">
              <w:rPr>
                <w:sz w:val="22"/>
                <w:szCs w:val="22"/>
              </w:rPr>
              <w:t>стандартный комплект ЗИП</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jc w:val="center"/>
              <w:rPr>
                <w:sz w:val="22"/>
                <w:szCs w:val="22"/>
              </w:rPr>
            </w:pPr>
            <w:r w:rsidRPr="00A97580">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A97580" w:rsidRDefault="00C90958" w:rsidP="001B0795">
            <w:pPr>
              <w:pStyle w:val="af0"/>
              <w:tabs>
                <w:tab w:val="left" w:pos="2085"/>
              </w:tabs>
              <w:ind w:left="0"/>
              <w:rPr>
                <w:sz w:val="22"/>
                <w:szCs w:val="22"/>
              </w:rPr>
            </w:pPr>
            <w:r w:rsidRPr="00A97580">
              <w:rPr>
                <w:sz w:val="22"/>
                <w:szCs w:val="22"/>
              </w:rPr>
              <w:t>другой комплект: ________________________________</w:t>
            </w:r>
          </w:p>
        </w:tc>
      </w:tr>
      <w:tr w:rsidR="00472A54" w:rsidRPr="00A97580" w:rsidTr="001B0795">
        <w:trPr>
          <w:trHeight w:val="215"/>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72A54" w:rsidRPr="00A97580" w:rsidRDefault="00472A54" w:rsidP="00454342">
            <w:pPr>
              <w:pStyle w:val="af0"/>
              <w:tabs>
                <w:tab w:val="left" w:pos="2085"/>
              </w:tabs>
              <w:ind w:left="0"/>
              <w:jc w:val="center"/>
              <w:rPr>
                <w:sz w:val="22"/>
                <w:szCs w:val="22"/>
              </w:rPr>
            </w:pPr>
            <w:r w:rsidRPr="00A97580">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72A54" w:rsidRPr="00A97580" w:rsidRDefault="00472A54" w:rsidP="00454342">
            <w:pPr>
              <w:pStyle w:val="af0"/>
              <w:tabs>
                <w:tab w:val="left" w:pos="2085"/>
              </w:tabs>
              <w:ind w:left="0"/>
              <w:rPr>
                <w:sz w:val="22"/>
                <w:szCs w:val="22"/>
              </w:rPr>
            </w:pPr>
            <w:r w:rsidRPr="00A97580">
              <w:rPr>
                <w:sz w:val="22"/>
                <w:szCs w:val="22"/>
              </w:rPr>
              <w:t>ЗИП не требуется</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72A54" w:rsidRPr="00A97580" w:rsidRDefault="00472A54" w:rsidP="001B0795">
            <w:pPr>
              <w:pStyle w:val="af0"/>
              <w:tabs>
                <w:tab w:val="left" w:pos="2085"/>
              </w:tabs>
              <w:ind w:left="0"/>
              <w:jc w:val="center"/>
              <w:rPr>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72A54" w:rsidRPr="00A97580" w:rsidRDefault="00472A54" w:rsidP="001B0795">
            <w:pPr>
              <w:pStyle w:val="af0"/>
              <w:tabs>
                <w:tab w:val="left" w:pos="2085"/>
              </w:tabs>
              <w:ind w:left="0"/>
              <w:rPr>
                <w:sz w:val="22"/>
                <w:szCs w:val="22"/>
              </w:rPr>
            </w:pPr>
          </w:p>
        </w:tc>
      </w:tr>
    </w:tbl>
    <w:p w:rsidR="0067101D" w:rsidRPr="00A97580" w:rsidRDefault="0067101D" w:rsidP="0067101D">
      <w:pPr>
        <w:pStyle w:val="af0"/>
        <w:tabs>
          <w:tab w:val="left" w:pos="426"/>
        </w:tabs>
        <w:spacing w:line="360" w:lineRule="auto"/>
        <w:jc w:val="both"/>
        <w:rPr>
          <w:sz w:val="22"/>
          <w:szCs w:val="22"/>
        </w:rPr>
      </w:pPr>
    </w:p>
    <w:p w:rsidR="00C90958" w:rsidRPr="00A97580" w:rsidRDefault="00C90958" w:rsidP="0067101D">
      <w:pPr>
        <w:pStyle w:val="af0"/>
        <w:numPr>
          <w:ilvl w:val="1"/>
          <w:numId w:val="1"/>
        </w:numPr>
        <w:tabs>
          <w:tab w:val="left" w:pos="426"/>
        </w:tabs>
        <w:spacing w:line="360" w:lineRule="auto"/>
        <w:ind w:hanging="436"/>
        <w:jc w:val="both"/>
        <w:rPr>
          <w:sz w:val="22"/>
          <w:szCs w:val="22"/>
        </w:rPr>
      </w:pPr>
      <w:r w:rsidRPr="00A97580">
        <w:rPr>
          <w:sz w:val="22"/>
          <w:szCs w:val="22"/>
        </w:rPr>
        <w:t>Требования к составу работ:</w:t>
      </w:r>
    </w:p>
    <w:p w:rsidR="00FC09E6" w:rsidRPr="00A97580" w:rsidRDefault="00FC09E6" w:rsidP="00FC09E6">
      <w:pPr>
        <w:pStyle w:val="af0"/>
        <w:tabs>
          <w:tab w:val="left" w:pos="2085"/>
        </w:tabs>
        <w:spacing w:before="240" w:line="276" w:lineRule="auto"/>
        <w:jc w:val="both"/>
        <w:rPr>
          <w:sz w:val="22"/>
          <w:szCs w:val="22"/>
        </w:rPr>
      </w:pPr>
    </w:p>
    <w:tbl>
      <w:tblPr>
        <w:tblStyle w:val="af1"/>
        <w:tblW w:w="0" w:type="auto"/>
        <w:tblLayout w:type="fixed"/>
        <w:tblLook w:val="04A0" w:firstRow="1" w:lastRow="0" w:firstColumn="1" w:lastColumn="0" w:noHBand="0" w:noVBand="1"/>
      </w:tblPr>
      <w:tblGrid>
        <w:gridCol w:w="1031"/>
        <w:gridCol w:w="3613"/>
        <w:gridCol w:w="1560"/>
        <w:gridCol w:w="4076"/>
      </w:tblGrid>
      <w:tr w:rsidR="00C90958" w:rsidRPr="00ED6949" w:rsidTr="001B0795">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jc w:val="center"/>
              <w:rPr>
                <w:sz w:val="22"/>
                <w:szCs w:val="22"/>
              </w:rPr>
            </w:pPr>
            <w:r w:rsidRPr="00ED6949">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rPr>
                <w:sz w:val="22"/>
                <w:szCs w:val="22"/>
              </w:rPr>
            </w:pPr>
            <w:r w:rsidRPr="00ED6949">
              <w:rPr>
                <w:sz w:val="22"/>
                <w:szCs w:val="22"/>
              </w:rPr>
              <w:t>строительно-монтажные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jc w:val="center"/>
              <w:rPr>
                <w:sz w:val="22"/>
                <w:szCs w:val="22"/>
              </w:rPr>
            </w:pPr>
            <w:r w:rsidRPr="00ED6949">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rPr>
                <w:sz w:val="22"/>
                <w:szCs w:val="22"/>
              </w:rPr>
            </w:pPr>
            <w:r w:rsidRPr="00ED6949">
              <w:rPr>
                <w:sz w:val="22"/>
                <w:szCs w:val="22"/>
              </w:rPr>
              <w:t>шеф-наладочные работы</w:t>
            </w:r>
          </w:p>
        </w:tc>
      </w:tr>
      <w:tr w:rsidR="00C90958" w:rsidRPr="00ED6949" w:rsidTr="001B0795">
        <w:trPr>
          <w:trHeight w:val="476"/>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jc w:val="center"/>
              <w:rPr>
                <w:sz w:val="22"/>
                <w:szCs w:val="22"/>
              </w:rPr>
            </w:pPr>
            <w:r w:rsidRPr="00ED6949">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rPr>
                <w:sz w:val="22"/>
                <w:szCs w:val="22"/>
              </w:rPr>
            </w:pPr>
            <w:r w:rsidRPr="00ED6949">
              <w:rPr>
                <w:sz w:val="22"/>
                <w:szCs w:val="22"/>
              </w:rPr>
              <w:t>шеф-монтажные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jc w:val="center"/>
              <w:rPr>
                <w:sz w:val="22"/>
                <w:szCs w:val="22"/>
              </w:rPr>
            </w:pPr>
            <w:r w:rsidRPr="00ED6949">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rPr>
                <w:sz w:val="22"/>
                <w:szCs w:val="22"/>
              </w:rPr>
            </w:pPr>
            <w:r w:rsidRPr="00ED6949">
              <w:rPr>
                <w:sz w:val="22"/>
                <w:szCs w:val="22"/>
              </w:rPr>
              <w:t>обучение персонала</w:t>
            </w:r>
          </w:p>
        </w:tc>
      </w:tr>
      <w:tr w:rsidR="00C90958" w:rsidRPr="00ED6949" w:rsidTr="001B0795">
        <w:trPr>
          <w:trHeight w:val="271"/>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jc w:val="center"/>
              <w:rPr>
                <w:sz w:val="22"/>
                <w:szCs w:val="22"/>
              </w:rPr>
            </w:pPr>
            <w:r w:rsidRPr="00ED6949">
              <w:rPr>
                <w:sz w:val="22"/>
                <w:szCs w:val="22"/>
              </w:rPr>
              <w:sym w:font="Wingdings" w:char="F06F"/>
            </w: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rPr>
                <w:sz w:val="22"/>
                <w:szCs w:val="22"/>
              </w:rPr>
            </w:pPr>
            <w:r w:rsidRPr="00ED6949">
              <w:rPr>
                <w:sz w:val="22"/>
                <w:szCs w:val="22"/>
              </w:rPr>
              <w:t>пуско-наладочные работы</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jc w:val="center"/>
              <w:rPr>
                <w:sz w:val="22"/>
                <w:szCs w:val="22"/>
              </w:rPr>
            </w:pPr>
            <w:r w:rsidRPr="00ED6949">
              <w:rPr>
                <w:sz w:val="22"/>
                <w:szCs w:val="22"/>
              </w:rPr>
              <w:sym w:font="Wingdings" w:char="F06F"/>
            </w: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90958" w:rsidRPr="00ED6949" w:rsidRDefault="00C90958" w:rsidP="001B0795">
            <w:pPr>
              <w:pStyle w:val="af0"/>
              <w:tabs>
                <w:tab w:val="left" w:pos="2085"/>
              </w:tabs>
              <w:ind w:left="0"/>
              <w:rPr>
                <w:sz w:val="22"/>
                <w:szCs w:val="22"/>
              </w:rPr>
            </w:pPr>
            <w:r w:rsidRPr="00ED6949">
              <w:rPr>
                <w:sz w:val="22"/>
                <w:szCs w:val="22"/>
              </w:rPr>
              <w:t>Дополнительные работы не требуются</w:t>
            </w:r>
          </w:p>
        </w:tc>
      </w:tr>
    </w:tbl>
    <w:p w:rsidR="00144155" w:rsidRDefault="00144155" w:rsidP="0067101D">
      <w:pPr>
        <w:pStyle w:val="af0"/>
        <w:tabs>
          <w:tab w:val="left" w:pos="426"/>
        </w:tabs>
        <w:spacing w:line="360" w:lineRule="auto"/>
        <w:jc w:val="both"/>
        <w:rPr>
          <w:color w:val="FF0000"/>
          <w:sz w:val="22"/>
          <w:szCs w:val="22"/>
        </w:rPr>
      </w:pPr>
    </w:p>
    <w:p w:rsidR="00144155" w:rsidRDefault="00144155">
      <w:pPr>
        <w:rPr>
          <w:color w:val="FF0000"/>
          <w:sz w:val="22"/>
          <w:szCs w:val="22"/>
        </w:rPr>
      </w:pPr>
      <w:r>
        <w:rPr>
          <w:color w:val="FF0000"/>
          <w:sz w:val="22"/>
          <w:szCs w:val="22"/>
        </w:rPr>
        <w:br w:type="page"/>
      </w:r>
    </w:p>
    <w:p w:rsidR="0067101D" w:rsidRDefault="0067101D" w:rsidP="0067101D">
      <w:pPr>
        <w:pStyle w:val="af0"/>
        <w:tabs>
          <w:tab w:val="left" w:pos="426"/>
        </w:tabs>
        <w:spacing w:line="360" w:lineRule="auto"/>
        <w:jc w:val="both"/>
        <w:rPr>
          <w:color w:val="FF0000"/>
          <w:sz w:val="22"/>
          <w:szCs w:val="22"/>
        </w:rPr>
      </w:pPr>
    </w:p>
    <w:p w:rsidR="0011320D" w:rsidRPr="00ED6949" w:rsidRDefault="0011320D" w:rsidP="0011320D">
      <w:pPr>
        <w:tabs>
          <w:tab w:val="left" w:pos="2085"/>
        </w:tabs>
        <w:jc w:val="both"/>
        <w:rPr>
          <w:sz w:val="12"/>
          <w:szCs w:val="12"/>
        </w:rPr>
      </w:pPr>
    </w:p>
    <w:p w:rsidR="00D24AB0" w:rsidRPr="00ED6949" w:rsidRDefault="00D24AB0" w:rsidP="003F52CF">
      <w:pPr>
        <w:pStyle w:val="af0"/>
        <w:numPr>
          <w:ilvl w:val="0"/>
          <w:numId w:val="1"/>
        </w:numPr>
        <w:tabs>
          <w:tab w:val="left" w:pos="2085"/>
        </w:tabs>
        <w:jc w:val="both"/>
        <w:rPr>
          <w:b/>
          <w:sz w:val="24"/>
          <w:szCs w:val="24"/>
        </w:rPr>
      </w:pPr>
      <w:r w:rsidRPr="00ED6949">
        <w:rPr>
          <w:b/>
          <w:sz w:val="24"/>
          <w:szCs w:val="24"/>
        </w:rPr>
        <w:t>Дополнительные требования к комплекту поставки:</w:t>
      </w:r>
    </w:p>
    <w:p w:rsidR="00D24AB0" w:rsidRPr="00ED6949" w:rsidRDefault="00D24AB0" w:rsidP="00D24AB0">
      <w:pPr>
        <w:tabs>
          <w:tab w:val="left" w:pos="2085"/>
        </w:tabs>
        <w:ind w:left="360"/>
        <w:jc w:val="both"/>
        <w:rPr>
          <w:sz w:val="22"/>
          <w:szCs w:val="22"/>
        </w:rPr>
      </w:pPr>
      <w:r w:rsidRPr="00ED6949">
        <w:rPr>
          <w:sz w:val="22"/>
          <w:szCs w:val="22"/>
        </w:rPr>
        <w:t>________________________________________________________________________________________</w:t>
      </w:r>
    </w:p>
    <w:p w:rsidR="00D24AB0" w:rsidRPr="00ED6949" w:rsidRDefault="00D24AB0" w:rsidP="00D24AB0">
      <w:pPr>
        <w:tabs>
          <w:tab w:val="left" w:pos="2085"/>
        </w:tabs>
        <w:ind w:left="360"/>
        <w:jc w:val="both"/>
        <w:rPr>
          <w:sz w:val="22"/>
          <w:szCs w:val="22"/>
        </w:rPr>
      </w:pPr>
      <w:r w:rsidRPr="00ED6949">
        <w:rPr>
          <w:sz w:val="22"/>
          <w:szCs w:val="22"/>
        </w:rPr>
        <w:t>________________________________________________________________________________________ ________________________________________________________________________________________</w:t>
      </w:r>
    </w:p>
    <w:p w:rsidR="00D24AB0" w:rsidRPr="00ED6949" w:rsidRDefault="00D24AB0" w:rsidP="00D24AB0">
      <w:pPr>
        <w:tabs>
          <w:tab w:val="left" w:pos="2085"/>
        </w:tabs>
        <w:ind w:left="360"/>
        <w:jc w:val="both"/>
        <w:rPr>
          <w:sz w:val="22"/>
          <w:szCs w:val="22"/>
        </w:rPr>
      </w:pPr>
      <w:r w:rsidRPr="00ED6949">
        <w:rPr>
          <w:sz w:val="22"/>
          <w:szCs w:val="22"/>
        </w:rPr>
        <w:t>________________________________________________________________________________________</w:t>
      </w:r>
    </w:p>
    <w:p w:rsidR="00404254" w:rsidRPr="00ED6949" w:rsidRDefault="00404254" w:rsidP="00404254">
      <w:pPr>
        <w:tabs>
          <w:tab w:val="left" w:pos="2085"/>
        </w:tabs>
        <w:spacing w:before="240"/>
        <w:ind w:left="360"/>
        <w:jc w:val="both"/>
        <w:rPr>
          <w:b/>
          <w:sz w:val="22"/>
          <w:szCs w:val="22"/>
        </w:rPr>
      </w:pPr>
      <w:r w:rsidRPr="00ED6949">
        <w:rPr>
          <w:b/>
          <w:sz w:val="22"/>
          <w:szCs w:val="22"/>
        </w:rPr>
        <w:t>Опросный лист заполнил:</w:t>
      </w:r>
    </w:p>
    <w:p w:rsidR="00404254" w:rsidRPr="00ED6949" w:rsidRDefault="00404254" w:rsidP="00404254">
      <w:pPr>
        <w:tabs>
          <w:tab w:val="left" w:pos="2085"/>
        </w:tabs>
        <w:spacing w:before="240"/>
        <w:ind w:left="360"/>
        <w:jc w:val="both"/>
        <w:rPr>
          <w:b/>
          <w:sz w:val="22"/>
          <w:szCs w:val="22"/>
        </w:rPr>
      </w:pPr>
      <w:r w:rsidRPr="00ED6949">
        <w:rPr>
          <w:b/>
          <w:sz w:val="22"/>
          <w:szCs w:val="22"/>
        </w:rPr>
        <w:t>________________________  телефон _____________________   эл. почта ___________________</w:t>
      </w:r>
    </w:p>
    <w:p w:rsidR="00D24AB0" w:rsidRPr="00ED6949" w:rsidRDefault="00D24AB0" w:rsidP="00D24AB0">
      <w:pPr>
        <w:tabs>
          <w:tab w:val="left" w:pos="2085"/>
        </w:tabs>
        <w:ind w:left="360"/>
        <w:jc w:val="both"/>
        <w:rPr>
          <w:b/>
          <w:sz w:val="22"/>
          <w:szCs w:val="22"/>
        </w:rPr>
      </w:pPr>
    </w:p>
    <w:p w:rsidR="0003620D" w:rsidRDefault="0003620D" w:rsidP="00D24AB0">
      <w:pPr>
        <w:tabs>
          <w:tab w:val="left" w:pos="2085"/>
        </w:tabs>
        <w:ind w:left="360"/>
        <w:jc w:val="both"/>
        <w:rPr>
          <w:b/>
          <w:sz w:val="22"/>
          <w:szCs w:val="22"/>
        </w:rPr>
      </w:pPr>
    </w:p>
    <w:p w:rsidR="0003620D" w:rsidRDefault="0003620D" w:rsidP="00D24AB0">
      <w:pPr>
        <w:tabs>
          <w:tab w:val="left" w:pos="2085"/>
        </w:tabs>
        <w:ind w:left="360"/>
        <w:jc w:val="both"/>
        <w:rPr>
          <w:b/>
          <w:sz w:val="22"/>
          <w:szCs w:val="22"/>
        </w:rPr>
      </w:pPr>
    </w:p>
    <w:p w:rsidR="00D24AB0" w:rsidRPr="00ED6949" w:rsidRDefault="00D24AB0" w:rsidP="00D24AB0">
      <w:pPr>
        <w:tabs>
          <w:tab w:val="left" w:pos="2085"/>
        </w:tabs>
        <w:ind w:left="360"/>
        <w:jc w:val="both"/>
        <w:rPr>
          <w:sz w:val="22"/>
          <w:szCs w:val="22"/>
        </w:rPr>
      </w:pPr>
      <w:r w:rsidRPr="00ED6949">
        <w:rPr>
          <w:b/>
          <w:sz w:val="22"/>
          <w:szCs w:val="22"/>
        </w:rPr>
        <w:t>Приложение 1</w:t>
      </w:r>
      <w:r w:rsidRPr="00ED6949">
        <w:rPr>
          <w:sz w:val="22"/>
          <w:szCs w:val="22"/>
        </w:rPr>
        <w:tab/>
        <w:t xml:space="preserve">– </w:t>
      </w:r>
      <w:r w:rsidR="00BA2F26">
        <w:rPr>
          <w:sz w:val="22"/>
          <w:szCs w:val="22"/>
        </w:rPr>
        <w:t>Т</w:t>
      </w:r>
      <w:r w:rsidRPr="00ED6949">
        <w:rPr>
          <w:sz w:val="22"/>
          <w:szCs w:val="22"/>
        </w:rPr>
        <w:t xml:space="preserve">аблицы аналоговых </w:t>
      </w:r>
      <w:r w:rsidR="00BA2F26" w:rsidRPr="00BA2F26">
        <w:rPr>
          <w:sz w:val="22"/>
          <w:szCs w:val="22"/>
        </w:rPr>
        <w:t xml:space="preserve"> </w:t>
      </w:r>
      <w:r w:rsidR="00BA2F26">
        <w:rPr>
          <w:sz w:val="22"/>
          <w:szCs w:val="22"/>
        </w:rPr>
        <w:t xml:space="preserve">и дискретных </w:t>
      </w:r>
      <w:r w:rsidRPr="00ED6949">
        <w:rPr>
          <w:sz w:val="22"/>
          <w:szCs w:val="22"/>
        </w:rPr>
        <w:t xml:space="preserve">сигналов для каждого </w:t>
      </w:r>
      <w:r w:rsidR="00E708B3">
        <w:rPr>
          <w:sz w:val="22"/>
          <w:szCs w:val="22"/>
        </w:rPr>
        <w:t xml:space="preserve">регистратора </w:t>
      </w:r>
      <w:r w:rsidR="00E708B3" w:rsidRPr="00504B20">
        <w:rPr>
          <w:b/>
          <w:sz w:val="22"/>
          <w:szCs w:val="22"/>
        </w:rPr>
        <w:t>"</w:t>
      </w:r>
      <w:r w:rsidR="00E708B3" w:rsidRPr="000902A7">
        <w:rPr>
          <w:sz w:val="22"/>
          <w:szCs w:val="22"/>
        </w:rPr>
        <w:t>ПАРМА РП 4.12"</w:t>
      </w:r>
      <w:r w:rsidR="00E708B3" w:rsidRPr="005208EC">
        <w:rPr>
          <w:sz w:val="22"/>
          <w:szCs w:val="22"/>
        </w:rPr>
        <w:t>№_____</w:t>
      </w:r>
      <w:r w:rsidRPr="00ED6949">
        <w:rPr>
          <w:sz w:val="22"/>
          <w:szCs w:val="22"/>
        </w:rPr>
        <w:t>– на _______ листах</w:t>
      </w:r>
    </w:p>
    <w:p w:rsidR="00D24AB0" w:rsidRPr="00ED6949" w:rsidRDefault="00D24AB0" w:rsidP="00D24AB0">
      <w:pPr>
        <w:tabs>
          <w:tab w:val="left" w:pos="2085"/>
        </w:tabs>
        <w:ind w:left="360"/>
        <w:jc w:val="both"/>
        <w:rPr>
          <w:sz w:val="22"/>
          <w:szCs w:val="22"/>
        </w:rPr>
      </w:pPr>
      <w:r w:rsidRPr="00ED6949">
        <w:rPr>
          <w:b/>
          <w:sz w:val="22"/>
          <w:szCs w:val="22"/>
        </w:rPr>
        <w:t xml:space="preserve">Приложение </w:t>
      </w:r>
      <w:r w:rsidR="00E708B3">
        <w:rPr>
          <w:b/>
          <w:sz w:val="22"/>
          <w:szCs w:val="22"/>
        </w:rPr>
        <w:t>2</w:t>
      </w:r>
      <w:r w:rsidRPr="00ED6949">
        <w:rPr>
          <w:sz w:val="22"/>
          <w:szCs w:val="22"/>
        </w:rPr>
        <w:tab/>
        <w:t xml:space="preserve">– </w:t>
      </w:r>
      <w:r w:rsidR="00B232DA" w:rsidRPr="00ED6949">
        <w:rPr>
          <w:sz w:val="22"/>
          <w:szCs w:val="22"/>
        </w:rPr>
        <w:t>Данные СВИ, передаваемые локальным КСВД в региональные КСВД</w:t>
      </w:r>
      <w:r w:rsidRPr="00ED6949">
        <w:rPr>
          <w:sz w:val="22"/>
          <w:szCs w:val="22"/>
        </w:rPr>
        <w:t xml:space="preserve"> – на _______ листах</w:t>
      </w:r>
    </w:p>
    <w:p w:rsidR="00D24AB0" w:rsidRPr="00ED6949" w:rsidRDefault="00D24AB0" w:rsidP="00D24AB0">
      <w:pPr>
        <w:tabs>
          <w:tab w:val="left" w:pos="2085"/>
        </w:tabs>
        <w:ind w:left="360"/>
        <w:jc w:val="both"/>
        <w:rPr>
          <w:sz w:val="22"/>
          <w:szCs w:val="22"/>
        </w:rPr>
      </w:pPr>
      <w:r w:rsidRPr="00ED6949">
        <w:rPr>
          <w:b/>
          <w:sz w:val="22"/>
          <w:szCs w:val="22"/>
        </w:rPr>
        <w:t xml:space="preserve">Приложение </w:t>
      </w:r>
      <w:r w:rsidR="00E708B3">
        <w:rPr>
          <w:b/>
          <w:sz w:val="22"/>
          <w:szCs w:val="22"/>
        </w:rPr>
        <w:t>3</w:t>
      </w:r>
      <w:r w:rsidR="00BA2F26">
        <w:rPr>
          <w:sz w:val="22"/>
          <w:szCs w:val="22"/>
        </w:rPr>
        <w:tab/>
        <w:t>– П</w:t>
      </w:r>
      <w:r w:rsidRPr="00ED6949">
        <w:rPr>
          <w:sz w:val="22"/>
          <w:szCs w:val="22"/>
        </w:rPr>
        <w:t xml:space="preserve">еречень </w:t>
      </w:r>
      <w:r w:rsidR="00B232DA" w:rsidRPr="00ED6949">
        <w:rPr>
          <w:sz w:val="22"/>
          <w:szCs w:val="22"/>
        </w:rPr>
        <w:t>СВИ, передаваемы</w:t>
      </w:r>
      <w:r w:rsidR="00ED0B72">
        <w:rPr>
          <w:sz w:val="22"/>
          <w:szCs w:val="22"/>
        </w:rPr>
        <w:t>й</w:t>
      </w:r>
      <w:r w:rsidR="00B232DA" w:rsidRPr="00ED6949">
        <w:rPr>
          <w:sz w:val="22"/>
          <w:szCs w:val="22"/>
        </w:rPr>
        <w:t xml:space="preserve"> УСВИ в локальный КСВД</w:t>
      </w:r>
      <w:r w:rsidRPr="00ED6949">
        <w:rPr>
          <w:sz w:val="22"/>
          <w:szCs w:val="22"/>
        </w:rPr>
        <w:t xml:space="preserve"> – на _______ листах</w:t>
      </w:r>
    </w:p>
    <w:p w:rsidR="008F71AC" w:rsidRPr="00ED6949" w:rsidRDefault="008F71AC">
      <w:pPr>
        <w:rPr>
          <w:b/>
          <w:sz w:val="22"/>
          <w:szCs w:val="22"/>
        </w:rPr>
      </w:pPr>
    </w:p>
    <w:p w:rsidR="004770FE" w:rsidRPr="00ED6949" w:rsidRDefault="004770FE" w:rsidP="004770FE">
      <w:pPr>
        <w:tabs>
          <w:tab w:val="left" w:pos="2085"/>
        </w:tabs>
        <w:ind w:left="360"/>
        <w:jc w:val="both"/>
        <w:rPr>
          <w:b/>
          <w:sz w:val="16"/>
          <w:szCs w:val="16"/>
        </w:rPr>
      </w:pPr>
    </w:p>
    <w:p w:rsidR="0067101D" w:rsidRDefault="0067101D">
      <w:pPr>
        <w:rPr>
          <w:b/>
          <w:sz w:val="22"/>
          <w:szCs w:val="22"/>
        </w:rPr>
      </w:pPr>
      <w:r>
        <w:rPr>
          <w:b/>
          <w:sz w:val="22"/>
          <w:szCs w:val="22"/>
        </w:rPr>
        <w:br w:type="page"/>
      </w:r>
    </w:p>
    <w:p w:rsidR="0067101D" w:rsidRDefault="0067101D" w:rsidP="004770FE">
      <w:pPr>
        <w:tabs>
          <w:tab w:val="left" w:pos="2085"/>
        </w:tabs>
        <w:ind w:left="360"/>
        <w:jc w:val="both"/>
        <w:rPr>
          <w:b/>
          <w:sz w:val="22"/>
          <w:szCs w:val="22"/>
        </w:rPr>
      </w:pPr>
    </w:p>
    <w:p w:rsidR="004770FE" w:rsidRPr="00ED6949" w:rsidRDefault="004770FE" w:rsidP="004770FE">
      <w:pPr>
        <w:tabs>
          <w:tab w:val="left" w:pos="2085"/>
        </w:tabs>
        <w:ind w:left="360"/>
        <w:jc w:val="both"/>
        <w:rPr>
          <w:b/>
          <w:sz w:val="22"/>
          <w:szCs w:val="22"/>
        </w:rPr>
      </w:pPr>
      <w:r w:rsidRPr="00ED6949">
        <w:rPr>
          <w:b/>
          <w:sz w:val="22"/>
          <w:szCs w:val="22"/>
        </w:rPr>
        <w:t>Приложение 1</w:t>
      </w:r>
    </w:p>
    <w:p w:rsidR="00B74B68" w:rsidRPr="005208EC" w:rsidRDefault="00B74B68" w:rsidP="00B74B68">
      <w:pPr>
        <w:tabs>
          <w:tab w:val="left" w:pos="2085"/>
        </w:tabs>
        <w:ind w:left="360"/>
        <w:jc w:val="right"/>
        <w:rPr>
          <w:sz w:val="22"/>
          <w:szCs w:val="22"/>
        </w:rPr>
      </w:pPr>
      <w:r w:rsidRPr="005208EC">
        <w:rPr>
          <w:sz w:val="22"/>
          <w:szCs w:val="22"/>
        </w:rPr>
        <w:t xml:space="preserve">Таблица 1 – </w:t>
      </w:r>
      <w:r w:rsidR="005E551B">
        <w:rPr>
          <w:sz w:val="22"/>
          <w:szCs w:val="22"/>
        </w:rPr>
        <w:t>А</w:t>
      </w:r>
      <w:r w:rsidRPr="005208EC">
        <w:rPr>
          <w:sz w:val="22"/>
          <w:szCs w:val="22"/>
        </w:rPr>
        <w:t xml:space="preserve">налоговые сигналы </w:t>
      </w:r>
      <w:r>
        <w:rPr>
          <w:sz w:val="22"/>
          <w:szCs w:val="22"/>
        </w:rPr>
        <w:t xml:space="preserve">регистратора </w:t>
      </w:r>
      <w:r w:rsidRPr="00504B20">
        <w:rPr>
          <w:b/>
          <w:sz w:val="22"/>
          <w:szCs w:val="22"/>
        </w:rPr>
        <w:t>"</w:t>
      </w:r>
      <w:r w:rsidRPr="000902A7">
        <w:rPr>
          <w:sz w:val="22"/>
          <w:szCs w:val="22"/>
        </w:rPr>
        <w:t>ПАРМА РП 4.12"</w:t>
      </w:r>
      <w:r w:rsidRPr="005208EC">
        <w:rPr>
          <w:sz w:val="22"/>
          <w:szCs w:val="22"/>
        </w:rPr>
        <w:t>№_____</w:t>
      </w:r>
    </w:p>
    <w:p w:rsidR="00B74B68" w:rsidRPr="00C140BB" w:rsidRDefault="00B74B68" w:rsidP="00B74B68">
      <w:pPr>
        <w:tabs>
          <w:tab w:val="left" w:pos="2085"/>
        </w:tabs>
        <w:ind w:left="360"/>
        <w:jc w:val="right"/>
        <w:rPr>
          <w:sz w:val="16"/>
          <w:szCs w:val="16"/>
        </w:rPr>
      </w:pPr>
    </w:p>
    <w:tbl>
      <w:tblPr>
        <w:tblStyle w:val="af1"/>
        <w:tblW w:w="10096" w:type="dxa"/>
        <w:tblInd w:w="360" w:type="dxa"/>
        <w:tblLayout w:type="fixed"/>
        <w:tblLook w:val="04A0" w:firstRow="1" w:lastRow="0" w:firstColumn="1" w:lastColumn="0" w:noHBand="0" w:noVBand="1"/>
      </w:tblPr>
      <w:tblGrid>
        <w:gridCol w:w="485"/>
        <w:gridCol w:w="3516"/>
        <w:gridCol w:w="870"/>
        <w:gridCol w:w="689"/>
        <w:gridCol w:w="1053"/>
        <w:gridCol w:w="870"/>
        <w:gridCol w:w="871"/>
        <w:gridCol w:w="871"/>
        <w:gridCol w:w="871"/>
      </w:tblGrid>
      <w:tr w:rsidR="00B74B68" w:rsidTr="00B74B68">
        <w:trPr>
          <w:cantSplit/>
          <w:trHeight w:val="2030"/>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B74B68" w:rsidRPr="007A24B3" w:rsidRDefault="00B74B68" w:rsidP="00454342">
            <w:pPr>
              <w:tabs>
                <w:tab w:val="left" w:pos="2085"/>
              </w:tabs>
              <w:ind w:left="113" w:right="113"/>
              <w:jc w:val="center"/>
            </w:pPr>
            <w:r w:rsidRPr="007A24B3">
              <w:t>№ п/п</w:t>
            </w:r>
          </w:p>
        </w:tc>
        <w:tc>
          <w:tcPr>
            <w:tcW w:w="3516"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pPr>
            <w:r w:rsidRPr="007A24B3">
              <w:t>Наименование присоединения</w:t>
            </w:r>
          </w:p>
          <w:p w:rsidR="00B74B68" w:rsidRPr="007A24B3" w:rsidRDefault="00B74B68" w:rsidP="00454342">
            <w:pPr>
              <w:tabs>
                <w:tab w:val="left" w:pos="2085"/>
              </w:tabs>
              <w:jc w:val="center"/>
            </w:pPr>
            <w:r w:rsidRPr="007A24B3">
              <w:t xml:space="preserve">(макс. 25 </w:t>
            </w:r>
            <w:proofErr w:type="spellStart"/>
            <w:r w:rsidRPr="007A24B3">
              <w:t>симв</w:t>
            </w:r>
            <w:proofErr w:type="spellEnd"/>
            <w:r w:rsidRPr="007A24B3">
              <w:t>.)</w:t>
            </w:r>
          </w:p>
        </w:tc>
        <w:tc>
          <w:tcPr>
            <w:tcW w:w="870" w:type="dxa"/>
            <w:tcBorders>
              <w:top w:val="single" w:sz="12" w:space="0" w:color="auto"/>
              <w:left w:val="single" w:sz="12" w:space="0" w:color="auto"/>
              <w:bottom w:val="single" w:sz="12" w:space="0" w:color="auto"/>
              <w:right w:val="single" w:sz="12" w:space="0" w:color="auto"/>
            </w:tcBorders>
            <w:textDirection w:val="btLr"/>
            <w:vAlign w:val="center"/>
          </w:tcPr>
          <w:p w:rsidR="00B74B68" w:rsidRPr="007A24B3" w:rsidRDefault="00B74B68" w:rsidP="00454342">
            <w:pPr>
              <w:tabs>
                <w:tab w:val="left" w:pos="2085"/>
              </w:tabs>
              <w:ind w:left="113" w:right="113"/>
              <w:jc w:val="center"/>
            </w:pPr>
            <w:r w:rsidRPr="007A24B3">
              <w:t>Наименование сигнала</w:t>
            </w:r>
          </w:p>
          <w:p w:rsidR="00B74B68" w:rsidRPr="007A24B3" w:rsidRDefault="00B74B68" w:rsidP="00454342">
            <w:pPr>
              <w:tabs>
                <w:tab w:val="left" w:pos="2085"/>
              </w:tabs>
              <w:ind w:left="113" w:right="113"/>
              <w:jc w:val="center"/>
            </w:pPr>
            <w:r w:rsidRPr="007A24B3">
              <w:t xml:space="preserve">(макс. 10 </w:t>
            </w:r>
            <w:proofErr w:type="spellStart"/>
            <w:r w:rsidRPr="007A24B3">
              <w:t>симв</w:t>
            </w:r>
            <w:proofErr w:type="spellEnd"/>
            <w:r w:rsidRPr="007A24B3">
              <w:t>.)</w:t>
            </w:r>
          </w:p>
        </w:tc>
        <w:tc>
          <w:tcPr>
            <w:tcW w:w="689" w:type="dxa"/>
            <w:tcBorders>
              <w:top w:val="single" w:sz="12" w:space="0" w:color="auto"/>
              <w:left w:val="single" w:sz="12" w:space="0" w:color="auto"/>
              <w:bottom w:val="single" w:sz="12" w:space="0" w:color="auto"/>
              <w:right w:val="single" w:sz="12" w:space="0" w:color="auto"/>
            </w:tcBorders>
            <w:textDirection w:val="btLr"/>
            <w:vAlign w:val="center"/>
          </w:tcPr>
          <w:p w:rsidR="00B74B68" w:rsidRPr="007A24B3" w:rsidRDefault="00B74B68" w:rsidP="00454342">
            <w:pPr>
              <w:tabs>
                <w:tab w:val="left" w:pos="2085"/>
              </w:tabs>
              <w:ind w:left="113" w:right="113"/>
              <w:jc w:val="center"/>
            </w:pPr>
            <w:r w:rsidRPr="007A24B3">
              <w:t>Единицы измерения</w:t>
            </w:r>
          </w:p>
        </w:tc>
        <w:tc>
          <w:tcPr>
            <w:tcW w:w="1053" w:type="dxa"/>
            <w:tcBorders>
              <w:top w:val="single" w:sz="12" w:space="0" w:color="auto"/>
              <w:left w:val="single" w:sz="12" w:space="0" w:color="auto"/>
              <w:bottom w:val="single" w:sz="12" w:space="0" w:color="auto"/>
              <w:right w:val="single" w:sz="12" w:space="0" w:color="auto"/>
            </w:tcBorders>
            <w:textDirection w:val="btLr"/>
            <w:vAlign w:val="center"/>
          </w:tcPr>
          <w:p w:rsidR="00B74B68" w:rsidRPr="007A24B3" w:rsidRDefault="00B74B68" w:rsidP="00454342">
            <w:pPr>
              <w:tabs>
                <w:tab w:val="left" w:pos="2085"/>
              </w:tabs>
              <w:ind w:left="113" w:right="113"/>
              <w:jc w:val="center"/>
            </w:pPr>
            <w:r>
              <w:t xml:space="preserve">Максимальное значение </w:t>
            </w:r>
            <w:proofErr w:type="spellStart"/>
            <w:proofErr w:type="gramStart"/>
            <w:r>
              <w:t>измеря-емой</w:t>
            </w:r>
            <w:proofErr w:type="spellEnd"/>
            <w:proofErr w:type="gramEnd"/>
            <w:r>
              <w:t xml:space="preserve"> величины (вторичные цепи)</w:t>
            </w:r>
          </w:p>
        </w:tc>
        <w:tc>
          <w:tcPr>
            <w:tcW w:w="870" w:type="dxa"/>
            <w:tcBorders>
              <w:top w:val="single" w:sz="12" w:space="0" w:color="auto"/>
              <w:left w:val="single" w:sz="12" w:space="0" w:color="auto"/>
              <w:bottom w:val="single" w:sz="12" w:space="0" w:color="auto"/>
              <w:right w:val="single" w:sz="12" w:space="0" w:color="auto"/>
            </w:tcBorders>
            <w:textDirection w:val="btLr"/>
            <w:vAlign w:val="center"/>
          </w:tcPr>
          <w:p w:rsidR="00B74B68" w:rsidRPr="007A24B3" w:rsidRDefault="00B74B68" w:rsidP="00454342">
            <w:pPr>
              <w:tabs>
                <w:tab w:val="left" w:pos="2085"/>
              </w:tabs>
              <w:ind w:left="113" w:right="113"/>
              <w:jc w:val="center"/>
            </w:pPr>
            <w:proofErr w:type="spellStart"/>
            <w:r w:rsidRPr="007A24B3">
              <w:t>Коэф</w:t>
            </w:r>
            <w:r>
              <w:t>ф</w:t>
            </w:r>
            <w:proofErr w:type="spellEnd"/>
            <w:r w:rsidRPr="007A24B3">
              <w:t xml:space="preserve">. </w:t>
            </w:r>
            <w:proofErr w:type="spellStart"/>
            <w:r w:rsidRPr="007A24B3">
              <w:t>трансф</w:t>
            </w:r>
            <w:proofErr w:type="spellEnd"/>
            <w:r w:rsidRPr="007A24B3">
              <w:t>.</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B74B68" w:rsidRPr="007A24B3" w:rsidRDefault="00B74B68" w:rsidP="00454342">
            <w:pPr>
              <w:tabs>
                <w:tab w:val="left" w:pos="2085"/>
              </w:tabs>
              <w:ind w:left="113" w:right="113"/>
              <w:jc w:val="center"/>
            </w:pPr>
            <w:r w:rsidRPr="007A24B3">
              <w:t>Тип сигнала</w:t>
            </w:r>
          </w:p>
          <w:p w:rsidR="00B74B68" w:rsidRPr="007A24B3" w:rsidRDefault="00B74B68" w:rsidP="00454342">
            <w:pPr>
              <w:tabs>
                <w:tab w:val="left" w:pos="2085"/>
              </w:tabs>
              <w:ind w:left="113" w:right="113"/>
              <w:jc w:val="center"/>
            </w:pPr>
            <w:r w:rsidRPr="007A24B3">
              <w:t>~/=</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B74B68" w:rsidRDefault="00B74B68" w:rsidP="00454342">
            <w:pPr>
              <w:tabs>
                <w:tab w:val="left" w:pos="2085"/>
              </w:tabs>
              <w:ind w:left="113" w:right="113"/>
              <w:jc w:val="center"/>
            </w:pPr>
            <w:r>
              <w:t xml:space="preserve">Блок </w:t>
            </w:r>
          </w:p>
          <w:p w:rsidR="00B74B68" w:rsidRPr="007A24B3" w:rsidRDefault="00B74B68" w:rsidP="00454342">
            <w:pPr>
              <w:tabs>
                <w:tab w:val="left" w:pos="2085"/>
              </w:tabs>
              <w:ind w:left="113" w:right="113"/>
              <w:jc w:val="center"/>
            </w:pPr>
            <w:r>
              <w:t>испытательный</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B74B68" w:rsidRDefault="00B74B68" w:rsidP="00B74B68">
            <w:pPr>
              <w:tabs>
                <w:tab w:val="left" w:pos="2085"/>
              </w:tabs>
              <w:ind w:left="113" w:right="113"/>
              <w:jc w:val="center"/>
            </w:pPr>
            <w:r w:rsidRPr="00ED6949">
              <w:t>СМПР</w:t>
            </w:r>
          </w:p>
        </w:tc>
      </w:tr>
      <w:tr w:rsidR="00B74B68" w:rsidTr="00BC0160">
        <w:tc>
          <w:tcPr>
            <w:tcW w:w="485" w:type="dxa"/>
            <w:tcBorders>
              <w:top w:val="single" w:sz="12" w:space="0" w:color="auto"/>
              <w:left w:val="single" w:sz="12" w:space="0" w:color="auto"/>
              <w:bottom w:val="single" w:sz="4" w:space="0" w:color="auto"/>
              <w:right w:val="single" w:sz="12" w:space="0" w:color="auto"/>
            </w:tcBorders>
            <w:vAlign w:val="center"/>
          </w:tcPr>
          <w:p w:rsidR="00B74B68" w:rsidRPr="007A24B3" w:rsidRDefault="00B74B68" w:rsidP="00454342">
            <w:pPr>
              <w:tabs>
                <w:tab w:val="left" w:pos="2085"/>
              </w:tabs>
              <w:jc w:val="center"/>
              <w:rPr>
                <w:sz w:val="18"/>
                <w:szCs w:val="18"/>
              </w:rPr>
            </w:pPr>
            <w:r>
              <w:rPr>
                <w:sz w:val="18"/>
                <w:szCs w:val="18"/>
              </w:rPr>
              <w:t>1</w:t>
            </w:r>
          </w:p>
        </w:tc>
        <w:tc>
          <w:tcPr>
            <w:tcW w:w="3516"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Pr>
                <w:sz w:val="18"/>
                <w:szCs w:val="18"/>
              </w:rPr>
              <w:t>2</w:t>
            </w:r>
          </w:p>
        </w:tc>
        <w:tc>
          <w:tcPr>
            <w:tcW w:w="870"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Pr>
                <w:sz w:val="18"/>
                <w:szCs w:val="18"/>
              </w:rPr>
              <w:t>3</w:t>
            </w:r>
          </w:p>
        </w:tc>
        <w:tc>
          <w:tcPr>
            <w:tcW w:w="689"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Pr>
                <w:sz w:val="18"/>
                <w:szCs w:val="18"/>
              </w:rPr>
              <w:t>4</w:t>
            </w:r>
          </w:p>
        </w:tc>
        <w:tc>
          <w:tcPr>
            <w:tcW w:w="1053"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Pr>
                <w:sz w:val="18"/>
                <w:szCs w:val="18"/>
              </w:rPr>
              <w:t>5</w:t>
            </w:r>
          </w:p>
        </w:tc>
        <w:tc>
          <w:tcPr>
            <w:tcW w:w="870"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Pr>
                <w:sz w:val="18"/>
                <w:szCs w:val="18"/>
              </w:rPr>
              <w:t>6</w:t>
            </w:r>
          </w:p>
        </w:tc>
        <w:tc>
          <w:tcPr>
            <w:tcW w:w="871"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Pr>
                <w:sz w:val="18"/>
                <w:szCs w:val="18"/>
              </w:rPr>
              <w:t>7</w:t>
            </w:r>
          </w:p>
        </w:tc>
        <w:tc>
          <w:tcPr>
            <w:tcW w:w="871" w:type="dxa"/>
            <w:tcBorders>
              <w:top w:val="single" w:sz="12" w:space="0" w:color="auto"/>
              <w:left w:val="single" w:sz="12" w:space="0" w:color="auto"/>
              <w:bottom w:val="single" w:sz="12" w:space="0" w:color="auto"/>
              <w:right w:val="single" w:sz="12" w:space="0" w:color="auto"/>
            </w:tcBorders>
          </w:tcPr>
          <w:p w:rsidR="00B74B68" w:rsidRPr="007A24B3" w:rsidRDefault="00B74B68" w:rsidP="00454342">
            <w:pPr>
              <w:tabs>
                <w:tab w:val="left" w:pos="2085"/>
              </w:tabs>
              <w:jc w:val="center"/>
              <w:rPr>
                <w:sz w:val="18"/>
                <w:szCs w:val="18"/>
              </w:rPr>
            </w:pPr>
            <w:r>
              <w:rPr>
                <w:sz w:val="18"/>
                <w:szCs w:val="18"/>
              </w:rPr>
              <w:t>8</w:t>
            </w:r>
          </w:p>
        </w:tc>
        <w:tc>
          <w:tcPr>
            <w:tcW w:w="871" w:type="dxa"/>
            <w:tcBorders>
              <w:top w:val="single" w:sz="12" w:space="0" w:color="auto"/>
              <w:left w:val="single" w:sz="12" w:space="0" w:color="auto"/>
              <w:bottom w:val="single" w:sz="12" w:space="0" w:color="auto"/>
              <w:right w:val="single" w:sz="12" w:space="0" w:color="auto"/>
            </w:tcBorders>
          </w:tcPr>
          <w:p w:rsidR="00B74B68" w:rsidRDefault="00B74B68" w:rsidP="00454342">
            <w:pPr>
              <w:tabs>
                <w:tab w:val="left" w:pos="2085"/>
              </w:tabs>
              <w:jc w:val="center"/>
              <w:rPr>
                <w:sz w:val="18"/>
                <w:szCs w:val="18"/>
              </w:rPr>
            </w:pPr>
          </w:p>
        </w:tc>
      </w:tr>
      <w:tr w:rsidR="00B74B68" w:rsidTr="00BC0160">
        <w:tc>
          <w:tcPr>
            <w:tcW w:w="485" w:type="dxa"/>
            <w:tcBorders>
              <w:top w:val="single" w:sz="4" w:space="0" w:color="auto"/>
              <w:left w:val="single" w:sz="12" w:space="0" w:color="auto"/>
              <w:bottom w:val="single" w:sz="4"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w:t>
            </w:r>
          </w:p>
        </w:tc>
        <w:tc>
          <w:tcPr>
            <w:tcW w:w="3516" w:type="dxa"/>
            <w:tcBorders>
              <w:top w:val="single" w:sz="4" w:space="0" w:color="auto"/>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top w:val="single" w:sz="4" w:space="0" w:color="auto"/>
              <w:left w:val="single" w:sz="12" w:space="0" w:color="auto"/>
              <w:right w:val="single" w:sz="12" w:space="0" w:color="auto"/>
            </w:tcBorders>
            <w:vAlign w:val="center"/>
          </w:tcPr>
          <w:p w:rsidR="00B74B68" w:rsidRPr="00C1553C" w:rsidRDefault="00B74B68" w:rsidP="00454342">
            <w:pPr>
              <w:tabs>
                <w:tab w:val="left" w:pos="2085"/>
              </w:tabs>
              <w:jc w:val="center"/>
              <w:rPr>
                <w:sz w:val="18"/>
                <w:szCs w:val="18"/>
                <w:lang w:val="en-US"/>
              </w:rPr>
            </w:pPr>
          </w:p>
        </w:tc>
        <w:tc>
          <w:tcPr>
            <w:tcW w:w="689" w:type="dxa"/>
            <w:tcBorders>
              <w:top w:val="single" w:sz="4"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top w:val="single" w:sz="4"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top w:val="single" w:sz="4"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top w:val="single" w:sz="4"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top w:val="single" w:sz="4" w:space="0" w:color="auto"/>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top w:val="single" w:sz="4" w:space="0" w:color="auto"/>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C0160">
        <w:tc>
          <w:tcPr>
            <w:tcW w:w="485" w:type="dxa"/>
            <w:tcBorders>
              <w:top w:val="single" w:sz="4"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3</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4</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C1553C" w:rsidRDefault="00B74B68" w:rsidP="00454342">
            <w:pPr>
              <w:tabs>
                <w:tab w:val="left" w:pos="2085"/>
              </w:tabs>
              <w:jc w:val="center"/>
              <w:rPr>
                <w:sz w:val="18"/>
                <w:szCs w:val="18"/>
                <w:lang w:val="en-US"/>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C1553C"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5</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6</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7</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8</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C1553C"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9</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10</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11</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12</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13</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14</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15</w:t>
            </w:r>
          </w:p>
        </w:tc>
        <w:tc>
          <w:tcPr>
            <w:tcW w:w="3516"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right w:val="single" w:sz="12" w:space="0" w:color="auto"/>
            </w:tcBorders>
          </w:tcPr>
          <w:p w:rsidR="00B74B68" w:rsidRPr="007A24B3" w:rsidRDefault="00B74B68" w:rsidP="00454342">
            <w:pPr>
              <w:tabs>
                <w:tab w:val="left" w:pos="2085"/>
              </w:tabs>
              <w:jc w:val="center"/>
              <w:rPr>
                <w:sz w:val="18"/>
                <w:szCs w:val="18"/>
              </w:rPr>
            </w:pPr>
          </w:p>
        </w:tc>
      </w:tr>
      <w:tr w:rsidR="00B74B68" w:rsidTr="00B74B68">
        <w:tc>
          <w:tcPr>
            <w:tcW w:w="485"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16</w:t>
            </w:r>
          </w:p>
        </w:tc>
        <w:tc>
          <w:tcPr>
            <w:tcW w:w="3516"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870"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689"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1053"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0"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871" w:type="dxa"/>
            <w:tcBorders>
              <w:left w:val="single" w:sz="12" w:space="0" w:color="auto"/>
              <w:bottom w:val="single" w:sz="12" w:space="0" w:color="auto"/>
              <w:right w:val="single" w:sz="12" w:space="0" w:color="auto"/>
            </w:tcBorders>
          </w:tcPr>
          <w:p w:rsidR="00B74B68" w:rsidRPr="007A24B3" w:rsidRDefault="00B74B68" w:rsidP="00454342">
            <w:pPr>
              <w:tabs>
                <w:tab w:val="left" w:pos="2085"/>
              </w:tabs>
              <w:jc w:val="center"/>
              <w:rPr>
                <w:sz w:val="18"/>
                <w:szCs w:val="18"/>
              </w:rPr>
            </w:pPr>
          </w:p>
        </w:tc>
        <w:tc>
          <w:tcPr>
            <w:tcW w:w="871" w:type="dxa"/>
            <w:tcBorders>
              <w:left w:val="single" w:sz="12" w:space="0" w:color="auto"/>
              <w:bottom w:val="single" w:sz="12" w:space="0" w:color="auto"/>
              <w:right w:val="single" w:sz="12" w:space="0" w:color="auto"/>
            </w:tcBorders>
          </w:tcPr>
          <w:p w:rsidR="00B74B68" w:rsidRPr="007A24B3" w:rsidRDefault="00B74B68" w:rsidP="00454342">
            <w:pPr>
              <w:tabs>
                <w:tab w:val="left" w:pos="2085"/>
              </w:tabs>
              <w:jc w:val="center"/>
              <w:rPr>
                <w:sz w:val="18"/>
                <w:szCs w:val="18"/>
              </w:rPr>
            </w:pPr>
          </w:p>
        </w:tc>
      </w:tr>
    </w:tbl>
    <w:p w:rsidR="00BC0160" w:rsidRDefault="00BC0160" w:rsidP="00B74B68">
      <w:pPr>
        <w:pStyle w:val="af0"/>
        <w:tabs>
          <w:tab w:val="left" w:pos="2085"/>
        </w:tabs>
        <w:ind w:left="0" w:firstLine="426"/>
        <w:jc w:val="both"/>
        <w:rPr>
          <w:b/>
          <w:sz w:val="18"/>
          <w:szCs w:val="18"/>
        </w:rPr>
      </w:pPr>
    </w:p>
    <w:p w:rsidR="00B74B68" w:rsidRDefault="00B74B68" w:rsidP="00B74B68">
      <w:pPr>
        <w:pStyle w:val="af0"/>
        <w:tabs>
          <w:tab w:val="left" w:pos="2085"/>
        </w:tabs>
        <w:ind w:left="0" w:firstLine="426"/>
        <w:jc w:val="both"/>
        <w:rPr>
          <w:sz w:val="18"/>
          <w:szCs w:val="18"/>
        </w:rPr>
      </w:pPr>
      <w:r w:rsidRPr="00466BF9">
        <w:rPr>
          <w:b/>
          <w:sz w:val="18"/>
          <w:szCs w:val="18"/>
        </w:rPr>
        <w:t>Примечание</w:t>
      </w:r>
      <w:r>
        <w:rPr>
          <w:sz w:val="18"/>
          <w:szCs w:val="18"/>
        </w:rPr>
        <w:t>:</w:t>
      </w:r>
    </w:p>
    <w:p w:rsidR="00343129" w:rsidRPr="00ED6949" w:rsidRDefault="00343129" w:rsidP="00D769D3">
      <w:pPr>
        <w:tabs>
          <w:tab w:val="left" w:pos="2085"/>
        </w:tabs>
        <w:ind w:firstLine="426"/>
        <w:jc w:val="both"/>
        <w:rPr>
          <w:sz w:val="18"/>
          <w:szCs w:val="18"/>
        </w:rPr>
      </w:pPr>
      <w:r w:rsidRPr="00ED6949">
        <w:rPr>
          <w:sz w:val="18"/>
          <w:szCs w:val="18"/>
        </w:rPr>
        <w:t xml:space="preserve">В одном </w:t>
      </w:r>
      <w:r>
        <w:rPr>
          <w:sz w:val="18"/>
          <w:szCs w:val="18"/>
        </w:rPr>
        <w:t>регистраторе РП4.12</w:t>
      </w:r>
      <w:r w:rsidRPr="00ED6949">
        <w:rPr>
          <w:sz w:val="18"/>
          <w:szCs w:val="18"/>
        </w:rPr>
        <w:t xml:space="preserve"> может быть указано не более 2 присоединений по которым требуется передача данных СМПР.</w:t>
      </w:r>
    </w:p>
    <w:p w:rsidR="00343129" w:rsidRPr="00ED6949" w:rsidRDefault="00343129" w:rsidP="00D769D3">
      <w:pPr>
        <w:tabs>
          <w:tab w:val="left" w:pos="2085"/>
        </w:tabs>
        <w:jc w:val="both"/>
        <w:rPr>
          <w:sz w:val="18"/>
          <w:szCs w:val="18"/>
        </w:rPr>
      </w:pPr>
      <w:r w:rsidRPr="00ED6949">
        <w:rPr>
          <w:sz w:val="18"/>
          <w:szCs w:val="18"/>
        </w:rPr>
        <w:t>Оставшиеся аналоговые входа могут использоваться для регистрации аналоговых аварийных сигналов.</w:t>
      </w:r>
    </w:p>
    <w:p w:rsidR="00343129" w:rsidRPr="00ED6949" w:rsidRDefault="00343129" w:rsidP="00D769D3">
      <w:pPr>
        <w:pStyle w:val="af0"/>
        <w:tabs>
          <w:tab w:val="left" w:pos="2085"/>
        </w:tabs>
        <w:ind w:left="0" w:firstLine="426"/>
        <w:jc w:val="both"/>
        <w:rPr>
          <w:sz w:val="18"/>
          <w:szCs w:val="18"/>
        </w:rPr>
      </w:pPr>
      <w:r w:rsidRPr="00ED6949">
        <w:rPr>
          <w:sz w:val="18"/>
          <w:szCs w:val="18"/>
        </w:rPr>
        <w:t>В виду того, что токовые измерительные цепи устройств СМПР (I</w:t>
      </w:r>
      <w:r w:rsidRPr="00343129">
        <w:rPr>
          <w:sz w:val="18"/>
          <w:szCs w:val="18"/>
        </w:rPr>
        <w:t>A</w:t>
      </w:r>
      <w:r w:rsidRPr="00ED6949">
        <w:rPr>
          <w:sz w:val="18"/>
          <w:szCs w:val="18"/>
        </w:rPr>
        <w:t>, I</w:t>
      </w:r>
      <w:r w:rsidRPr="00343129">
        <w:rPr>
          <w:sz w:val="18"/>
          <w:szCs w:val="18"/>
        </w:rPr>
        <w:t>B</w:t>
      </w:r>
      <w:r w:rsidRPr="00ED6949">
        <w:rPr>
          <w:sz w:val="18"/>
          <w:szCs w:val="18"/>
        </w:rPr>
        <w:t>, I</w:t>
      </w:r>
      <w:r w:rsidRPr="00343129">
        <w:rPr>
          <w:sz w:val="18"/>
          <w:szCs w:val="18"/>
        </w:rPr>
        <w:t>C</w:t>
      </w:r>
      <w:r w:rsidRPr="00ED6949">
        <w:rPr>
          <w:sz w:val="18"/>
          <w:szCs w:val="18"/>
        </w:rPr>
        <w:t>) включаются в измерительные обмотки трансформаторов тока, в графе "Макс. знач. измеряемой величины во вторичных цепях (на входе в регистратор)" требуется указать номинальное значение вторичного тока соответствующей обмотки измерительного трансформатора тока.</w:t>
      </w:r>
    </w:p>
    <w:p w:rsidR="00343129" w:rsidRDefault="00343129" w:rsidP="00D769D3">
      <w:pPr>
        <w:pStyle w:val="af0"/>
        <w:tabs>
          <w:tab w:val="left" w:pos="2085"/>
        </w:tabs>
        <w:ind w:left="0" w:firstLine="426"/>
        <w:jc w:val="both"/>
        <w:rPr>
          <w:sz w:val="18"/>
          <w:szCs w:val="18"/>
        </w:rPr>
      </w:pPr>
    </w:p>
    <w:p w:rsidR="0061056E" w:rsidRDefault="0061056E" w:rsidP="00D769D3">
      <w:pPr>
        <w:ind w:firstLine="426"/>
        <w:rPr>
          <w:sz w:val="22"/>
          <w:szCs w:val="22"/>
        </w:rPr>
      </w:pPr>
      <w:r>
        <w:rPr>
          <w:sz w:val="22"/>
          <w:szCs w:val="22"/>
        </w:rPr>
        <w:br w:type="page"/>
      </w:r>
    </w:p>
    <w:p w:rsidR="00B74B68" w:rsidRPr="005208EC" w:rsidRDefault="00B74B68" w:rsidP="00B74B68">
      <w:pPr>
        <w:tabs>
          <w:tab w:val="left" w:pos="2085"/>
        </w:tabs>
        <w:ind w:left="360"/>
        <w:jc w:val="right"/>
        <w:rPr>
          <w:sz w:val="22"/>
          <w:szCs w:val="22"/>
        </w:rPr>
      </w:pPr>
    </w:p>
    <w:p w:rsidR="00B74B68" w:rsidRPr="007615A8" w:rsidRDefault="00B74B68" w:rsidP="00B74B68">
      <w:pPr>
        <w:tabs>
          <w:tab w:val="left" w:pos="2085"/>
        </w:tabs>
        <w:ind w:left="360"/>
        <w:jc w:val="right"/>
        <w:rPr>
          <w:sz w:val="22"/>
          <w:szCs w:val="22"/>
        </w:rPr>
      </w:pPr>
      <w:r w:rsidRPr="005208EC">
        <w:rPr>
          <w:sz w:val="22"/>
          <w:szCs w:val="22"/>
        </w:rPr>
        <w:t>Таблица 2 –</w:t>
      </w:r>
      <w:r w:rsidR="005E551B">
        <w:rPr>
          <w:sz w:val="22"/>
          <w:szCs w:val="22"/>
        </w:rPr>
        <w:t>Д</w:t>
      </w:r>
      <w:r w:rsidRPr="005208EC">
        <w:rPr>
          <w:sz w:val="22"/>
          <w:szCs w:val="22"/>
        </w:rPr>
        <w:t xml:space="preserve">искретные сигналы </w:t>
      </w:r>
      <w:r>
        <w:rPr>
          <w:sz w:val="22"/>
          <w:szCs w:val="22"/>
        </w:rPr>
        <w:t xml:space="preserve">регистратора </w:t>
      </w:r>
      <w:r w:rsidRPr="00504B20">
        <w:rPr>
          <w:b/>
          <w:sz w:val="22"/>
          <w:szCs w:val="22"/>
        </w:rPr>
        <w:t>"</w:t>
      </w:r>
      <w:r w:rsidRPr="000902A7">
        <w:rPr>
          <w:sz w:val="22"/>
          <w:szCs w:val="22"/>
        </w:rPr>
        <w:t>ПАРМА РП 4.12"</w:t>
      </w:r>
      <w:r w:rsidRPr="005208EC">
        <w:rPr>
          <w:sz w:val="22"/>
          <w:szCs w:val="22"/>
        </w:rPr>
        <w:t>№_____</w:t>
      </w:r>
    </w:p>
    <w:p w:rsidR="00B74B68" w:rsidRPr="005208EC" w:rsidRDefault="00B74B68" w:rsidP="00B74B68">
      <w:pPr>
        <w:tabs>
          <w:tab w:val="left" w:pos="2085"/>
        </w:tabs>
        <w:ind w:left="360"/>
        <w:jc w:val="right"/>
        <w:rPr>
          <w:sz w:val="22"/>
          <w:szCs w:val="22"/>
        </w:rPr>
      </w:pPr>
    </w:p>
    <w:tbl>
      <w:tblPr>
        <w:tblStyle w:val="af1"/>
        <w:tblW w:w="10096" w:type="dxa"/>
        <w:tblInd w:w="360" w:type="dxa"/>
        <w:tblLayout w:type="fixed"/>
        <w:tblLook w:val="04A0" w:firstRow="1" w:lastRow="0" w:firstColumn="1" w:lastColumn="0" w:noHBand="0" w:noVBand="1"/>
      </w:tblPr>
      <w:tblGrid>
        <w:gridCol w:w="486"/>
        <w:gridCol w:w="2182"/>
        <w:gridCol w:w="2183"/>
        <w:gridCol w:w="567"/>
        <w:gridCol w:w="2339"/>
        <w:gridCol w:w="2339"/>
      </w:tblGrid>
      <w:tr w:rsidR="00B74B68" w:rsidRPr="004770FE" w:rsidTr="00454342">
        <w:trPr>
          <w:cantSplit/>
          <w:trHeight w:val="1623"/>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B74B68" w:rsidRPr="007A24B3" w:rsidRDefault="00B74B68" w:rsidP="00454342">
            <w:pPr>
              <w:tabs>
                <w:tab w:val="left" w:pos="2085"/>
              </w:tabs>
              <w:ind w:left="113" w:right="113"/>
              <w:jc w:val="center"/>
            </w:pPr>
            <w:r w:rsidRPr="007A24B3">
              <w:t>№ п/п</w:t>
            </w:r>
          </w:p>
        </w:tc>
        <w:tc>
          <w:tcPr>
            <w:tcW w:w="2182"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pPr>
            <w:r w:rsidRPr="007A24B3">
              <w:t>Наименование присоединения</w:t>
            </w:r>
          </w:p>
          <w:p w:rsidR="00B74B68" w:rsidRPr="007A24B3" w:rsidRDefault="00B74B68" w:rsidP="00454342">
            <w:pPr>
              <w:tabs>
                <w:tab w:val="left" w:pos="2085"/>
              </w:tabs>
              <w:jc w:val="center"/>
            </w:pPr>
            <w:r w:rsidRPr="007A24B3">
              <w:t xml:space="preserve">(макс. 25 </w:t>
            </w:r>
            <w:proofErr w:type="spellStart"/>
            <w:r w:rsidRPr="007A24B3">
              <w:t>симв</w:t>
            </w:r>
            <w:proofErr w:type="spellEnd"/>
            <w:r w:rsidRPr="007A24B3">
              <w:t>.)</w:t>
            </w:r>
          </w:p>
        </w:tc>
        <w:tc>
          <w:tcPr>
            <w:tcW w:w="2183"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pPr>
            <w:r w:rsidRPr="007A24B3">
              <w:t xml:space="preserve">Наименование </w:t>
            </w:r>
            <w:r>
              <w:t>сигнала</w:t>
            </w:r>
          </w:p>
          <w:p w:rsidR="00B74B68" w:rsidRPr="007A24B3" w:rsidRDefault="00B74B68" w:rsidP="00454342">
            <w:pPr>
              <w:tabs>
                <w:tab w:val="left" w:pos="2085"/>
              </w:tabs>
              <w:jc w:val="center"/>
            </w:pPr>
            <w:r w:rsidRPr="007A24B3">
              <w:t xml:space="preserve">(макс. </w:t>
            </w:r>
            <w:r>
              <w:t>10</w:t>
            </w:r>
            <w:r w:rsidRPr="007A24B3">
              <w:t xml:space="preserve"> </w:t>
            </w:r>
            <w:proofErr w:type="spellStart"/>
            <w:r w:rsidRPr="007A24B3">
              <w:t>симв</w:t>
            </w:r>
            <w:proofErr w:type="spellEnd"/>
            <w:r w:rsidRPr="007A24B3">
              <w:t>.)</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B74B68" w:rsidRPr="007A24B3" w:rsidRDefault="00B74B68" w:rsidP="00454342">
            <w:pPr>
              <w:tabs>
                <w:tab w:val="left" w:pos="2085"/>
              </w:tabs>
              <w:ind w:left="113" w:right="113"/>
              <w:jc w:val="center"/>
            </w:pPr>
            <w:r w:rsidRPr="007A24B3">
              <w:t>№ п/п</w:t>
            </w:r>
          </w:p>
        </w:tc>
        <w:tc>
          <w:tcPr>
            <w:tcW w:w="2339"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pPr>
            <w:r w:rsidRPr="007A24B3">
              <w:t>Наименование присоединения</w:t>
            </w:r>
          </w:p>
          <w:p w:rsidR="00B74B68" w:rsidRPr="007A24B3" w:rsidRDefault="00B74B68" w:rsidP="00454342">
            <w:pPr>
              <w:tabs>
                <w:tab w:val="left" w:pos="2085"/>
              </w:tabs>
              <w:jc w:val="center"/>
            </w:pPr>
            <w:r w:rsidRPr="007A24B3">
              <w:t xml:space="preserve">(макс. 25 </w:t>
            </w:r>
            <w:proofErr w:type="spellStart"/>
            <w:r w:rsidRPr="007A24B3">
              <w:t>симв</w:t>
            </w:r>
            <w:proofErr w:type="spellEnd"/>
            <w:r w:rsidRPr="007A24B3">
              <w:t>.)</w:t>
            </w:r>
          </w:p>
        </w:tc>
        <w:tc>
          <w:tcPr>
            <w:tcW w:w="2339" w:type="dxa"/>
            <w:tcBorders>
              <w:top w:val="single" w:sz="12" w:space="0" w:color="auto"/>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pPr>
            <w:r w:rsidRPr="007A24B3">
              <w:t xml:space="preserve">Наименование </w:t>
            </w:r>
            <w:r>
              <w:t>сигнала</w:t>
            </w:r>
          </w:p>
          <w:p w:rsidR="00B74B68" w:rsidRPr="007A24B3" w:rsidRDefault="00B74B68" w:rsidP="00454342">
            <w:pPr>
              <w:tabs>
                <w:tab w:val="left" w:pos="2085"/>
              </w:tabs>
              <w:jc w:val="center"/>
            </w:pPr>
            <w:r w:rsidRPr="007A24B3">
              <w:t xml:space="preserve">(макс. </w:t>
            </w:r>
            <w:r>
              <w:t>10</w:t>
            </w:r>
            <w:r w:rsidRPr="007A24B3">
              <w:t xml:space="preserve"> </w:t>
            </w:r>
            <w:proofErr w:type="spellStart"/>
            <w:r w:rsidRPr="007A24B3">
              <w:t>симв</w:t>
            </w:r>
            <w:proofErr w:type="spellEnd"/>
            <w:r w:rsidRPr="007A24B3">
              <w:t>.)</w:t>
            </w:r>
          </w:p>
        </w:tc>
      </w:tr>
      <w:tr w:rsidR="00B74B68" w:rsidRPr="004770FE" w:rsidTr="00454342">
        <w:tc>
          <w:tcPr>
            <w:tcW w:w="486" w:type="dxa"/>
            <w:tcBorders>
              <w:top w:val="single" w:sz="12"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w:t>
            </w:r>
          </w:p>
        </w:tc>
        <w:tc>
          <w:tcPr>
            <w:tcW w:w="2182" w:type="dxa"/>
            <w:tcBorders>
              <w:top w:val="single" w:sz="12" w:space="0" w:color="auto"/>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top w:val="single" w:sz="12"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top w:val="single" w:sz="12"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17</w:t>
            </w:r>
          </w:p>
        </w:tc>
        <w:tc>
          <w:tcPr>
            <w:tcW w:w="2339" w:type="dxa"/>
            <w:tcBorders>
              <w:top w:val="single" w:sz="12" w:space="0" w:color="auto"/>
              <w:left w:val="single" w:sz="12" w:space="0" w:color="auto"/>
              <w:right w:val="single" w:sz="12" w:space="0" w:color="auto"/>
            </w:tcBorders>
            <w:vAlign w:val="center"/>
          </w:tcPr>
          <w:p w:rsidR="00B74B68" w:rsidRPr="00255F47" w:rsidRDefault="00B74B68" w:rsidP="00454342">
            <w:pPr>
              <w:tabs>
                <w:tab w:val="left" w:pos="2085"/>
              </w:tabs>
            </w:pPr>
          </w:p>
        </w:tc>
        <w:tc>
          <w:tcPr>
            <w:tcW w:w="2339" w:type="dxa"/>
            <w:tcBorders>
              <w:top w:val="single" w:sz="12" w:space="0" w:color="auto"/>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18</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3</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19</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4</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20</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5</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21</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6</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22</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7</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23</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8</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24</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9</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25</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10</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26</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11</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27</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12</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28</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13</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29</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14</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30</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15</w:t>
            </w:r>
          </w:p>
        </w:tc>
        <w:tc>
          <w:tcPr>
            <w:tcW w:w="2182" w:type="dxa"/>
            <w:tcBorders>
              <w:left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31</w:t>
            </w: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r w:rsidR="00B74B68" w:rsidRPr="004770FE" w:rsidTr="00454342">
        <w:tc>
          <w:tcPr>
            <w:tcW w:w="486"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16</w:t>
            </w:r>
          </w:p>
        </w:tc>
        <w:tc>
          <w:tcPr>
            <w:tcW w:w="2182"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both"/>
              <w:rPr>
                <w:sz w:val="18"/>
                <w:szCs w:val="18"/>
              </w:rPr>
            </w:pPr>
          </w:p>
        </w:tc>
        <w:tc>
          <w:tcPr>
            <w:tcW w:w="2183"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c>
          <w:tcPr>
            <w:tcW w:w="567"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r w:rsidRPr="007A24B3">
              <w:rPr>
                <w:sz w:val="18"/>
                <w:szCs w:val="18"/>
              </w:rPr>
              <w:t>32</w:t>
            </w:r>
          </w:p>
        </w:tc>
        <w:tc>
          <w:tcPr>
            <w:tcW w:w="2339"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rPr>
                <w:sz w:val="18"/>
                <w:szCs w:val="18"/>
              </w:rPr>
            </w:pPr>
          </w:p>
        </w:tc>
        <w:tc>
          <w:tcPr>
            <w:tcW w:w="2339" w:type="dxa"/>
            <w:tcBorders>
              <w:left w:val="single" w:sz="12" w:space="0" w:color="auto"/>
              <w:bottom w:val="single" w:sz="12" w:space="0" w:color="auto"/>
              <w:right w:val="single" w:sz="12" w:space="0" w:color="auto"/>
            </w:tcBorders>
            <w:vAlign w:val="center"/>
          </w:tcPr>
          <w:p w:rsidR="00B74B68" w:rsidRPr="007A24B3" w:rsidRDefault="00B74B68" w:rsidP="00454342">
            <w:pPr>
              <w:tabs>
                <w:tab w:val="left" w:pos="2085"/>
              </w:tabs>
              <w:jc w:val="center"/>
              <w:rPr>
                <w:sz w:val="18"/>
                <w:szCs w:val="18"/>
              </w:rPr>
            </w:pPr>
          </w:p>
        </w:tc>
      </w:tr>
    </w:tbl>
    <w:p w:rsidR="00B74B68" w:rsidRPr="00ED6949" w:rsidRDefault="00B74B68">
      <w:pPr>
        <w:rPr>
          <w:sz w:val="18"/>
          <w:szCs w:val="18"/>
        </w:rPr>
      </w:pPr>
    </w:p>
    <w:p w:rsidR="008245B4" w:rsidRPr="00ED6949" w:rsidRDefault="008245B4" w:rsidP="00F971CA">
      <w:pPr>
        <w:tabs>
          <w:tab w:val="left" w:pos="2085"/>
        </w:tabs>
        <w:ind w:firstLine="426"/>
        <w:jc w:val="both"/>
        <w:rPr>
          <w:sz w:val="18"/>
          <w:szCs w:val="18"/>
        </w:rPr>
      </w:pPr>
    </w:p>
    <w:p w:rsidR="00F971CA" w:rsidRPr="00ED6949" w:rsidRDefault="00F971CA" w:rsidP="00F971CA">
      <w:pPr>
        <w:tabs>
          <w:tab w:val="left" w:pos="2085"/>
        </w:tabs>
        <w:ind w:left="360"/>
        <w:jc w:val="both"/>
        <w:rPr>
          <w:sz w:val="22"/>
          <w:szCs w:val="22"/>
        </w:rPr>
      </w:pPr>
    </w:p>
    <w:p w:rsidR="00C140BB" w:rsidRPr="00ED6949" w:rsidRDefault="00C140BB" w:rsidP="004770FE">
      <w:pPr>
        <w:tabs>
          <w:tab w:val="left" w:pos="2085"/>
        </w:tabs>
        <w:ind w:left="360"/>
        <w:jc w:val="right"/>
        <w:rPr>
          <w:sz w:val="16"/>
          <w:szCs w:val="16"/>
        </w:rPr>
      </w:pPr>
    </w:p>
    <w:p w:rsidR="002940EA" w:rsidRPr="00ED6949" w:rsidRDefault="002940EA">
      <w:pPr>
        <w:rPr>
          <w:sz w:val="24"/>
          <w:szCs w:val="24"/>
        </w:rPr>
      </w:pPr>
    </w:p>
    <w:p w:rsidR="002940EA" w:rsidRPr="00ED6949" w:rsidRDefault="002940EA">
      <w:pPr>
        <w:rPr>
          <w:sz w:val="24"/>
          <w:szCs w:val="24"/>
        </w:rPr>
      </w:pPr>
    </w:p>
    <w:p w:rsidR="00AF7C75" w:rsidRPr="00ED6949" w:rsidRDefault="00AF7C75">
      <w:pPr>
        <w:rPr>
          <w:sz w:val="22"/>
          <w:szCs w:val="22"/>
        </w:rPr>
      </w:pPr>
      <w:r w:rsidRPr="00ED6949">
        <w:rPr>
          <w:sz w:val="22"/>
          <w:szCs w:val="22"/>
        </w:rPr>
        <w:br w:type="page"/>
      </w:r>
    </w:p>
    <w:p w:rsidR="00AF7C75" w:rsidRPr="00ED6949" w:rsidRDefault="00AF7C75" w:rsidP="007A24B3">
      <w:pPr>
        <w:tabs>
          <w:tab w:val="left" w:pos="2085"/>
        </w:tabs>
        <w:ind w:left="360"/>
        <w:jc w:val="right"/>
        <w:rPr>
          <w:sz w:val="22"/>
          <w:szCs w:val="22"/>
        </w:rPr>
      </w:pPr>
    </w:p>
    <w:p w:rsidR="00F971CA" w:rsidRPr="00ED6949" w:rsidRDefault="0052106E" w:rsidP="00F971CA">
      <w:pPr>
        <w:tabs>
          <w:tab w:val="left" w:pos="2085"/>
        </w:tabs>
        <w:ind w:left="360"/>
        <w:jc w:val="both"/>
        <w:rPr>
          <w:b/>
          <w:sz w:val="22"/>
          <w:szCs w:val="22"/>
        </w:rPr>
      </w:pPr>
      <w:r>
        <w:rPr>
          <w:b/>
          <w:sz w:val="22"/>
          <w:szCs w:val="22"/>
        </w:rPr>
        <w:t>Приложение 2</w:t>
      </w:r>
    </w:p>
    <w:p w:rsidR="00A25540" w:rsidRPr="00ED6949" w:rsidRDefault="00A25540" w:rsidP="00DC0474">
      <w:pPr>
        <w:tabs>
          <w:tab w:val="left" w:pos="2085"/>
        </w:tabs>
        <w:ind w:left="360"/>
        <w:jc w:val="right"/>
        <w:rPr>
          <w:sz w:val="22"/>
          <w:szCs w:val="22"/>
        </w:rPr>
      </w:pPr>
    </w:p>
    <w:p w:rsidR="00D66310" w:rsidRPr="00ED6949" w:rsidRDefault="00D66310" w:rsidP="00D66310">
      <w:pPr>
        <w:tabs>
          <w:tab w:val="left" w:pos="2085"/>
        </w:tabs>
        <w:ind w:left="360"/>
        <w:jc w:val="right"/>
        <w:rPr>
          <w:sz w:val="22"/>
          <w:szCs w:val="22"/>
        </w:rPr>
      </w:pPr>
      <w:r w:rsidRPr="00ED6949">
        <w:rPr>
          <w:sz w:val="22"/>
          <w:szCs w:val="22"/>
        </w:rPr>
        <w:t xml:space="preserve">Таблица </w:t>
      </w:r>
      <w:r w:rsidR="00BA2F26" w:rsidRPr="00BA2F26">
        <w:rPr>
          <w:sz w:val="22"/>
          <w:szCs w:val="22"/>
        </w:rPr>
        <w:t>3</w:t>
      </w:r>
      <w:r w:rsidRPr="00ED6949">
        <w:rPr>
          <w:sz w:val="22"/>
          <w:szCs w:val="22"/>
        </w:rPr>
        <w:t xml:space="preserve"> – Данные СВИ, передаваемые локальным КСВД в региональные КСВД</w:t>
      </w:r>
    </w:p>
    <w:p w:rsidR="00D66310" w:rsidRPr="00ED6949" w:rsidRDefault="00D66310" w:rsidP="00DC0474">
      <w:pPr>
        <w:tabs>
          <w:tab w:val="left" w:pos="2085"/>
        </w:tabs>
        <w:ind w:left="360"/>
        <w:jc w:val="right"/>
        <w:rPr>
          <w:sz w:val="16"/>
          <w:szCs w:val="16"/>
        </w:rPr>
      </w:pPr>
    </w:p>
    <w:tbl>
      <w:tblPr>
        <w:tblStyle w:val="af1"/>
        <w:tblW w:w="9921" w:type="dxa"/>
        <w:tblInd w:w="360" w:type="dxa"/>
        <w:tblLayout w:type="fixed"/>
        <w:tblLook w:val="04A0" w:firstRow="1" w:lastRow="0" w:firstColumn="1" w:lastColumn="0" w:noHBand="0" w:noVBand="1"/>
      </w:tblPr>
      <w:tblGrid>
        <w:gridCol w:w="2992"/>
        <w:gridCol w:w="158"/>
        <w:gridCol w:w="1418"/>
        <w:gridCol w:w="1417"/>
        <w:gridCol w:w="1312"/>
        <w:gridCol w:w="639"/>
        <w:gridCol w:w="673"/>
        <w:gridCol w:w="1312"/>
      </w:tblGrid>
      <w:tr w:rsidR="00D66310" w:rsidRPr="00ED6949" w:rsidTr="007568AF">
        <w:tc>
          <w:tcPr>
            <w:tcW w:w="2992"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 xml:space="preserve">Темп передачи данных </w:t>
            </w:r>
          </w:p>
        </w:tc>
        <w:tc>
          <w:tcPr>
            <w:tcW w:w="2993" w:type="dxa"/>
            <w:gridSpan w:val="3"/>
            <w:tcBorders>
              <w:top w:val="single" w:sz="12" w:space="0" w:color="auto"/>
              <w:left w:val="single" w:sz="12" w:space="0" w:color="auto"/>
              <w:bottom w:val="single" w:sz="12" w:space="0" w:color="auto"/>
              <w:right w:val="single" w:sz="12" w:space="0" w:color="auto"/>
            </w:tcBorders>
            <w:vAlign w:val="center"/>
          </w:tcPr>
          <w:p w:rsidR="00D66310" w:rsidRPr="00ED6949" w:rsidRDefault="007568AF" w:rsidP="007568AF">
            <w:pPr>
              <w:tabs>
                <w:tab w:val="left" w:pos="2085"/>
              </w:tabs>
              <w:jc w:val="center"/>
              <w:rPr>
                <w:sz w:val="16"/>
                <w:szCs w:val="16"/>
              </w:rPr>
            </w:pPr>
            <w:r w:rsidRPr="00ED6949">
              <w:rPr>
                <w:sz w:val="16"/>
                <w:szCs w:val="16"/>
              </w:rPr>
              <w:t>Глубина циклического архива, суток</w:t>
            </w:r>
          </w:p>
        </w:tc>
        <w:tc>
          <w:tcPr>
            <w:tcW w:w="1951" w:type="dxa"/>
            <w:gridSpan w:val="2"/>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 xml:space="preserve">Представление </w:t>
            </w:r>
            <w:proofErr w:type="spellStart"/>
            <w:r w:rsidRPr="00ED6949">
              <w:rPr>
                <w:sz w:val="16"/>
                <w:szCs w:val="16"/>
              </w:rPr>
              <w:t>фазоров</w:t>
            </w:r>
            <w:proofErr w:type="spellEnd"/>
            <w:r w:rsidRPr="00ED6949">
              <w:rPr>
                <w:sz w:val="16"/>
                <w:szCs w:val="16"/>
              </w:rPr>
              <w:t xml:space="preserve"> в декартовых координатах</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 xml:space="preserve">Представление </w:t>
            </w:r>
            <w:proofErr w:type="spellStart"/>
            <w:r w:rsidRPr="00ED6949">
              <w:rPr>
                <w:sz w:val="16"/>
                <w:szCs w:val="16"/>
              </w:rPr>
              <w:t>фазоров</w:t>
            </w:r>
            <w:proofErr w:type="spellEnd"/>
            <w:r w:rsidRPr="00ED6949">
              <w:rPr>
                <w:sz w:val="16"/>
                <w:szCs w:val="16"/>
              </w:rPr>
              <w:t xml:space="preserve"> в полярных координатах</w:t>
            </w:r>
          </w:p>
        </w:tc>
      </w:tr>
      <w:tr w:rsidR="00D66310" w:rsidRPr="00ED6949" w:rsidTr="007568AF">
        <w:trPr>
          <w:trHeight w:val="371"/>
        </w:trPr>
        <w:tc>
          <w:tcPr>
            <w:tcW w:w="2992"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50</w:t>
            </w:r>
          </w:p>
        </w:tc>
        <w:tc>
          <w:tcPr>
            <w:tcW w:w="2993" w:type="dxa"/>
            <w:gridSpan w:val="3"/>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60</w:t>
            </w:r>
          </w:p>
        </w:tc>
        <w:tc>
          <w:tcPr>
            <w:tcW w:w="1951" w:type="dxa"/>
            <w:gridSpan w:val="2"/>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rPr>
          <w:trHeight w:val="533"/>
        </w:trPr>
        <w:tc>
          <w:tcPr>
            <w:tcW w:w="4568" w:type="dxa"/>
            <w:gridSpan w:val="3"/>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Наименование параметра</w:t>
            </w:r>
          </w:p>
        </w:tc>
        <w:tc>
          <w:tcPr>
            <w:tcW w:w="1417"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ind w:right="-108"/>
              <w:jc w:val="center"/>
              <w:rPr>
                <w:sz w:val="16"/>
                <w:szCs w:val="16"/>
              </w:rPr>
            </w:pPr>
            <w:r w:rsidRPr="00ED6949">
              <w:rPr>
                <w:sz w:val="16"/>
                <w:szCs w:val="16"/>
              </w:rPr>
              <w:t>Идентификатор СВИ</w:t>
            </w:r>
          </w:p>
        </w:tc>
        <w:tc>
          <w:tcPr>
            <w:tcW w:w="1312"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lang w:val="en-US"/>
              </w:rPr>
            </w:pPr>
            <w:r w:rsidRPr="00ED6949">
              <w:rPr>
                <w:sz w:val="16"/>
                <w:szCs w:val="16"/>
              </w:rPr>
              <w:t xml:space="preserve">Передача по </w:t>
            </w:r>
            <w:r w:rsidRPr="00ED6949">
              <w:rPr>
                <w:sz w:val="16"/>
                <w:szCs w:val="16"/>
                <w:lang w:val="en-US"/>
              </w:rPr>
              <w:t>IEEEC37.118</w:t>
            </w:r>
          </w:p>
        </w:tc>
        <w:tc>
          <w:tcPr>
            <w:tcW w:w="1312" w:type="dxa"/>
            <w:gridSpan w:val="2"/>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Запись в архив</w:t>
            </w:r>
          </w:p>
        </w:tc>
        <w:tc>
          <w:tcPr>
            <w:tcW w:w="1312"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Передача по МЭК 60870-5-104</w:t>
            </w:r>
          </w:p>
        </w:tc>
      </w:tr>
      <w:tr w:rsidR="00D66310" w:rsidRPr="00ED6949" w:rsidTr="007568AF">
        <w:tc>
          <w:tcPr>
            <w:tcW w:w="3150" w:type="dxa"/>
            <w:gridSpan w:val="2"/>
            <w:vMerge w:val="restart"/>
            <w:tcBorders>
              <w:left w:val="single" w:sz="12" w:space="0" w:color="auto"/>
              <w:right w:val="single" w:sz="12" w:space="0" w:color="auto"/>
            </w:tcBorders>
            <w:vAlign w:val="center"/>
          </w:tcPr>
          <w:p w:rsidR="00D66310" w:rsidRPr="00ED6949" w:rsidRDefault="00D66310" w:rsidP="007568AF">
            <w:pPr>
              <w:rPr>
                <w:bCs/>
              </w:rPr>
            </w:pPr>
            <w:proofErr w:type="spellStart"/>
            <w:r w:rsidRPr="00ED6949">
              <w:t>Синхрофазор</w:t>
            </w:r>
            <w:proofErr w:type="spellEnd"/>
            <w:r w:rsidRPr="00ED6949">
              <w:t xml:space="preserve"> напряжения прямой последовательности</w:t>
            </w: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U</w:t>
            </w:r>
            <w:r w:rsidRPr="00ED6949">
              <w:rPr>
                <w:bCs/>
                <w:vertAlign w:val="subscript"/>
              </w:rPr>
              <w:t>1</w:t>
            </w:r>
          </w:p>
        </w:tc>
        <w:tc>
          <w:tcPr>
            <w:tcW w:w="1417" w:type="dxa"/>
            <w:tcBorders>
              <w:left w:val="single" w:sz="12" w:space="0" w:color="auto"/>
              <w:right w:val="single" w:sz="12" w:space="0" w:color="auto"/>
            </w:tcBorders>
          </w:tcPr>
          <w:p w:rsidR="00D66310" w:rsidRPr="00ED6949" w:rsidRDefault="00D66310" w:rsidP="007568AF">
            <w:pPr>
              <w:jc w:val="center"/>
              <w:rPr>
                <w:bCs/>
              </w:rPr>
            </w:pPr>
            <w:r w:rsidRPr="00ED6949">
              <w:rPr>
                <w:bCs/>
              </w:rPr>
              <w:t>V1.Am</w:t>
            </w: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tcBorders>
              <w:left w:val="single" w:sz="12" w:space="0" w:color="auto"/>
              <w:right w:val="single" w:sz="12" w:space="0" w:color="auto"/>
            </w:tcBorders>
            <w:vAlign w:val="center"/>
          </w:tcPr>
          <w:p w:rsidR="00D66310" w:rsidRPr="00ED6949" w:rsidRDefault="00D66310" w:rsidP="007568AF">
            <w:pPr>
              <w:rPr>
                <w:bCs/>
              </w:rPr>
            </w:pP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U1</w:t>
            </w:r>
          </w:p>
        </w:tc>
        <w:tc>
          <w:tcPr>
            <w:tcW w:w="1417" w:type="dxa"/>
            <w:tcBorders>
              <w:left w:val="single" w:sz="12" w:space="0" w:color="auto"/>
              <w:right w:val="single" w:sz="12" w:space="0" w:color="auto"/>
            </w:tcBorders>
          </w:tcPr>
          <w:p w:rsidR="00D66310" w:rsidRPr="00ED6949" w:rsidRDefault="00D66310" w:rsidP="007568AF">
            <w:pPr>
              <w:jc w:val="center"/>
              <w:rPr>
                <w:bCs/>
              </w:rPr>
            </w:pPr>
            <w:r w:rsidRPr="00ED6949">
              <w:rPr>
                <w:bCs/>
              </w:rPr>
              <w:t>V1.Ph</w:t>
            </w: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напряжения фазы A</w:t>
            </w:r>
          </w:p>
          <w:p w:rsidR="00D66310" w:rsidRPr="00ED6949" w:rsidRDefault="00D66310" w:rsidP="007568AF"/>
        </w:tc>
        <w:tc>
          <w:tcPr>
            <w:tcW w:w="1418"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U</w:t>
            </w:r>
            <w:r w:rsidRPr="00ED6949">
              <w:rPr>
                <w:bCs/>
                <w:vertAlign w:val="subscript"/>
              </w:rPr>
              <w:t>a</w:t>
            </w:r>
            <w:proofErr w:type="spellEnd"/>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VA.Am</w:t>
            </w:r>
            <w:proofErr w:type="spellEnd"/>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tcBorders>
              <w:left w:val="single" w:sz="12" w:space="0" w:color="auto"/>
              <w:right w:val="single" w:sz="12" w:space="0" w:color="auto"/>
            </w:tcBorders>
            <w:vAlign w:val="center"/>
          </w:tcPr>
          <w:p w:rsidR="00D66310" w:rsidRPr="00ED6949" w:rsidRDefault="00D66310" w:rsidP="007568AF"/>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Ua</w:t>
            </w:r>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VA.Ph</w:t>
            </w:r>
            <w:proofErr w:type="spellEnd"/>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напряжения фазы В</w:t>
            </w:r>
          </w:p>
          <w:p w:rsidR="00D66310" w:rsidRPr="00ED6949" w:rsidRDefault="00D66310" w:rsidP="007568AF"/>
        </w:tc>
        <w:tc>
          <w:tcPr>
            <w:tcW w:w="1418"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U</w:t>
            </w:r>
            <w:r w:rsidRPr="00ED6949">
              <w:rPr>
                <w:bCs/>
                <w:vertAlign w:val="subscript"/>
              </w:rPr>
              <w:t>b</w:t>
            </w:r>
            <w:proofErr w:type="spellEnd"/>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VB.Am</w:t>
            </w:r>
            <w:proofErr w:type="spellEnd"/>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tcBorders>
              <w:left w:val="single" w:sz="12" w:space="0" w:color="auto"/>
              <w:right w:val="single" w:sz="12" w:space="0" w:color="auto"/>
            </w:tcBorders>
            <w:vAlign w:val="center"/>
          </w:tcPr>
          <w:p w:rsidR="00D66310" w:rsidRPr="00ED6949" w:rsidRDefault="00D66310" w:rsidP="007568AF"/>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Ub</w:t>
            </w:r>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VB.Ph</w:t>
            </w:r>
            <w:proofErr w:type="spellEnd"/>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напряжения фазы С</w:t>
            </w:r>
          </w:p>
        </w:tc>
        <w:tc>
          <w:tcPr>
            <w:tcW w:w="1418"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U</w:t>
            </w:r>
            <w:r w:rsidRPr="00ED6949">
              <w:rPr>
                <w:bCs/>
                <w:vertAlign w:val="subscript"/>
              </w:rPr>
              <w:t>c</w:t>
            </w:r>
            <w:proofErr w:type="spellEnd"/>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VC.Am</w:t>
            </w:r>
            <w:proofErr w:type="spellEnd"/>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tcBorders>
              <w:left w:val="single" w:sz="12" w:space="0" w:color="auto"/>
              <w:right w:val="single" w:sz="12" w:space="0" w:color="auto"/>
            </w:tcBorders>
            <w:vAlign w:val="center"/>
          </w:tcPr>
          <w:p w:rsidR="00D66310" w:rsidRPr="00ED6949" w:rsidRDefault="00D66310" w:rsidP="007568AF">
            <w:pPr>
              <w:rPr>
                <w:bCs/>
              </w:rPr>
            </w:pP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Uc</w:t>
            </w:r>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VC.Ph</w:t>
            </w:r>
            <w:proofErr w:type="spellEnd"/>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тока прямой последовательности</w:t>
            </w: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I</w:t>
            </w:r>
            <w:r w:rsidRPr="00ED6949">
              <w:rPr>
                <w:bCs/>
                <w:vertAlign w:val="subscript"/>
              </w:rPr>
              <w:t>1</w:t>
            </w:r>
          </w:p>
        </w:tc>
        <w:tc>
          <w:tcPr>
            <w:tcW w:w="1417" w:type="dxa"/>
            <w:tcBorders>
              <w:left w:val="single" w:sz="12" w:space="0" w:color="auto"/>
              <w:right w:val="single" w:sz="12" w:space="0" w:color="auto"/>
            </w:tcBorders>
          </w:tcPr>
          <w:p w:rsidR="00D66310" w:rsidRPr="00ED6949" w:rsidRDefault="00D66310" w:rsidP="007568AF">
            <w:pPr>
              <w:jc w:val="center"/>
              <w:rPr>
                <w:bCs/>
              </w:rPr>
            </w:pPr>
            <w:r w:rsidRPr="00ED6949">
              <w:rPr>
                <w:bCs/>
              </w:rPr>
              <w:t>I1.Am</w:t>
            </w: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tcBorders>
              <w:left w:val="single" w:sz="12" w:space="0" w:color="auto"/>
              <w:right w:val="single" w:sz="12" w:space="0" w:color="auto"/>
            </w:tcBorders>
            <w:vAlign w:val="center"/>
          </w:tcPr>
          <w:p w:rsidR="00D66310" w:rsidRPr="00ED6949" w:rsidRDefault="00D66310" w:rsidP="007568AF">
            <w:pPr>
              <w:rPr>
                <w:bCs/>
              </w:rPr>
            </w:pP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I1</w:t>
            </w:r>
          </w:p>
        </w:tc>
        <w:tc>
          <w:tcPr>
            <w:tcW w:w="1417" w:type="dxa"/>
            <w:tcBorders>
              <w:left w:val="single" w:sz="12" w:space="0" w:color="auto"/>
              <w:right w:val="single" w:sz="12" w:space="0" w:color="auto"/>
            </w:tcBorders>
          </w:tcPr>
          <w:p w:rsidR="00D66310" w:rsidRPr="00ED6949" w:rsidRDefault="00D66310" w:rsidP="007568AF">
            <w:pPr>
              <w:jc w:val="center"/>
              <w:rPr>
                <w:bCs/>
              </w:rPr>
            </w:pPr>
            <w:r w:rsidRPr="00ED6949">
              <w:rPr>
                <w:bCs/>
              </w:rPr>
              <w:t>I1.Ph</w:t>
            </w: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val="restart"/>
            <w:tcBorders>
              <w:left w:val="single" w:sz="12" w:space="0" w:color="auto"/>
              <w:right w:val="single" w:sz="12" w:space="0" w:color="auto"/>
            </w:tcBorders>
            <w:vAlign w:val="center"/>
          </w:tcPr>
          <w:p w:rsidR="00D66310" w:rsidRPr="00ED6949" w:rsidRDefault="00D66310" w:rsidP="007568AF">
            <w:pPr>
              <w:rPr>
                <w:bCs/>
              </w:rPr>
            </w:pPr>
            <w:proofErr w:type="spellStart"/>
            <w:r w:rsidRPr="00ED6949">
              <w:t>Синхрофазор</w:t>
            </w:r>
            <w:proofErr w:type="spellEnd"/>
            <w:r w:rsidRPr="00ED6949">
              <w:t xml:space="preserve"> тока фазы </w:t>
            </w:r>
            <w:r w:rsidRPr="00ED6949">
              <w:rPr>
                <w:i/>
              </w:rPr>
              <w:t>А</w:t>
            </w:r>
          </w:p>
        </w:tc>
        <w:tc>
          <w:tcPr>
            <w:tcW w:w="1418"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w:t>
            </w:r>
            <w:r w:rsidRPr="00ED6949">
              <w:rPr>
                <w:bCs/>
                <w:vertAlign w:val="subscript"/>
              </w:rPr>
              <w:t>a</w:t>
            </w:r>
            <w:proofErr w:type="spellEnd"/>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IA.Am</w:t>
            </w:r>
            <w:proofErr w:type="spellEnd"/>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tcBorders>
              <w:left w:val="single" w:sz="12" w:space="0" w:color="auto"/>
              <w:right w:val="single" w:sz="12" w:space="0" w:color="auto"/>
            </w:tcBorders>
            <w:vAlign w:val="center"/>
          </w:tcPr>
          <w:p w:rsidR="00D66310" w:rsidRPr="00ED6949" w:rsidRDefault="00D66310" w:rsidP="007568AF">
            <w:pPr>
              <w:rPr>
                <w:bCs/>
              </w:rPr>
            </w:pP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Ia</w:t>
            </w:r>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IA.Ph</w:t>
            </w:r>
            <w:proofErr w:type="spellEnd"/>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тока фазы </w:t>
            </w:r>
            <w:r w:rsidRPr="00ED6949">
              <w:rPr>
                <w:i/>
              </w:rPr>
              <w:t>В</w:t>
            </w:r>
          </w:p>
        </w:tc>
        <w:tc>
          <w:tcPr>
            <w:tcW w:w="1418"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w:t>
            </w:r>
            <w:r w:rsidRPr="00ED6949">
              <w:rPr>
                <w:bCs/>
                <w:vertAlign w:val="subscript"/>
              </w:rPr>
              <w:t>b</w:t>
            </w:r>
            <w:proofErr w:type="spellEnd"/>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IB.Am</w:t>
            </w:r>
            <w:proofErr w:type="spellEnd"/>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tcBorders>
              <w:left w:val="single" w:sz="12" w:space="0" w:color="auto"/>
              <w:right w:val="single" w:sz="12" w:space="0" w:color="auto"/>
            </w:tcBorders>
            <w:vAlign w:val="center"/>
          </w:tcPr>
          <w:p w:rsidR="00D66310" w:rsidRPr="00ED6949" w:rsidRDefault="00D66310" w:rsidP="007568AF">
            <w:pPr>
              <w:rPr>
                <w:bCs/>
              </w:rPr>
            </w:pP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Ib</w:t>
            </w:r>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IB.Ph</w:t>
            </w:r>
            <w:proofErr w:type="spellEnd"/>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тока фазы </w:t>
            </w:r>
            <w:r w:rsidRPr="00ED6949">
              <w:rPr>
                <w:i/>
              </w:rPr>
              <w:t>С</w:t>
            </w:r>
          </w:p>
        </w:tc>
        <w:tc>
          <w:tcPr>
            <w:tcW w:w="1418"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w:t>
            </w:r>
            <w:r w:rsidRPr="00ED6949">
              <w:rPr>
                <w:bCs/>
                <w:vertAlign w:val="subscript"/>
              </w:rPr>
              <w:t>c</w:t>
            </w:r>
            <w:proofErr w:type="spellEnd"/>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IC.Am</w:t>
            </w:r>
            <w:proofErr w:type="spellEnd"/>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vMerge/>
            <w:tcBorders>
              <w:left w:val="single" w:sz="12" w:space="0" w:color="auto"/>
              <w:right w:val="single" w:sz="12" w:space="0" w:color="auto"/>
            </w:tcBorders>
            <w:vAlign w:val="center"/>
          </w:tcPr>
          <w:p w:rsidR="00D66310" w:rsidRPr="00ED6949" w:rsidRDefault="00D66310" w:rsidP="007568AF">
            <w:pPr>
              <w:rPr>
                <w:bCs/>
              </w:rPr>
            </w:pP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Ic</w:t>
            </w:r>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IC.Ph</w:t>
            </w:r>
            <w:proofErr w:type="spellEnd"/>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rPr>
                <w:bCs/>
              </w:rPr>
              <w:t>Частота сети</w:t>
            </w:r>
          </w:p>
        </w:tc>
        <w:tc>
          <w:tcPr>
            <w:tcW w:w="1418" w:type="dxa"/>
            <w:tcBorders>
              <w:left w:val="single" w:sz="12" w:space="0" w:color="auto"/>
              <w:right w:val="single" w:sz="12" w:space="0" w:color="auto"/>
            </w:tcBorders>
          </w:tcPr>
          <w:p w:rsidR="00D66310" w:rsidRPr="00ED6949" w:rsidRDefault="00D66310" w:rsidP="007568AF">
            <w:pPr>
              <w:jc w:val="center"/>
              <w:rPr>
                <w:bCs/>
              </w:rPr>
            </w:pPr>
            <w:r w:rsidRPr="00ED6949">
              <w:rPr>
                <w:bCs/>
              </w:rPr>
              <w:t>f</w:t>
            </w:r>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Freq</w:t>
            </w:r>
            <w:proofErr w:type="spellEnd"/>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Скорость изменения частоты</w:t>
            </w:r>
          </w:p>
        </w:tc>
        <w:tc>
          <w:tcPr>
            <w:tcW w:w="1418"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df</w:t>
            </w:r>
            <w:proofErr w:type="spellEnd"/>
            <w:r w:rsidRPr="00ED6949">
              <w:rPr>
                <w:bCs/>
              </w:rPr>
              <w:t>/</w:t>
            </w:r>
            <w:proofErr w:type="spellStart"/>
            <w:r w:rsidRPr="00ED6949">
              <w:rPr>
                <w:bCs/>
              </w:rPr>
              <w:t>dt</w:t>
            </w:r>
            <w:proofErr w:type="spellEnd"/>
          </w:p>
        </w:tc>
        <w:tc>
          <w:tcPr>
            <w:tcW w:w="1417"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DFreq</w:t>
            </w:r>
            <w:proofErr w:type="spellEnd"/>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r w:rsidRPr="00ED6949">
              <w:t xml:space="preserve">Частота напряжения фазы </w:t>
            </w:r>
            <w:r w:rsidRPr="00ED6949">
              <w:rPr>
                <w:i/>
                <w:lang w:val="en-US"/>
              </w:rPr>
              <w:t>A</w:t>
            </w:r>
          </w:p>
        </w:tc>
        <w:tc>
          <w:tcPr>
            <w:tcW w:w="1418"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f</w:t>
            </w:r>
            <w:r w:rsidRPr="00ED6949">
              <w:rPr>
                <w:bCs/>
                <w:vertAlign w:val="subscript"/>
              </w:rPr>
              <w:t>a</w:t>
            </w:r>
            <w:proofErr w:type="spellEnd"/>
          </w:p>
        </w:tc>
        <w:tc>
          <w:tcPr>
            <w:tcW w:w="1417" w:type="dxa"/>
            <w:tcBorders>
              <w:left w:val="single" w:sz="12" w:space="0" w:color="auto"/>
              <w:right w:val="single" w:sz="12" w:space="0" w:color="auto"/>
            </w:tcBorders>
          </w:tcPr>
          <w:p w:rsidR="00D66310" w:rsidRPr="00ED6949" w:rsidRDefault="00D66310" w:rsidP="007568AF">
            <w:pPr>
              <w:jc w:val="center"/>
              <w:rPr>
                <w:bCs/>
              </w:rPr>
            </w:pPr>
            <w:r w:rsidRPr="00ED6949">
              <w:rPr>
                <w:bCs/>
              </w:rPr>
              <w:t>FA</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tcPr>
          <w:p w:rsidR="00D66310" w:rsidRPr="00ED6949" w:rsidRDefault="00D66310" w:rsidP="007568AF">
            <w:r w:rsidRPr="00ED6949">
              <w:t xml:space="preserve">Частота напряжения фазы </w:t>
            </w:r>
            <w:r w:rsidRPr="00ED6949">
              <w:rPr>
                <w:i/>
                <w:lang w:val="en-US"/>
              </w:rPr>
              <w:t>B</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f</w:t>
            </w:r>
            <w:r w:rsidRPr="00ED6949">
              <w:rPr>
                <w:bCs/>
                <w:vertAlign w:val="subscript"/>
              </w:rPr>
              <w:t>b</w:t>
            </w:r>
            <w:proofErr w:type="spellEnd"/>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FB</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r w:rsidRPr="00ED6949">
              <w:t xml:space="preserve">Частота напряжения фазы </w:t>
            </w:r>
            <w:r w:rsidRPr="00ED6949">
              <w:rPr>
                <w:i/>
                <w:lang w:val="en-US"/>
              </w:rPr>
              <w:t>C</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f</w:t>
            </w:r>
            <w:r w:rsidRPr="00ED6949">
              <w:rPr>
                <w:bCs/>
                <w:vertAlign w:val="subscript"/>
              </w:rPr>
              <w:t>c</w:t>
            </w:r>
            <w:proofErr w:type="spellEnd"/>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FC</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Активная мощность (суммарная трёхфазная)</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P</w:t>
            </w:r>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P</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Активная мощность фазы </w:t>
            </w:r>
            <w:r w:rsidRPr="00ED6949">
              <w:rPr>
                <w:i/>
              </w:rPr>
              <w:t>A</w:t>
            </w:r>
          </w:p>
        </w:tc>
        <w:tc>
          <w:tcPr>
            <w:tcW w:w="1418"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a</w:t>
            </w:r>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i/>
              </w:rPr>
              <w:t>PA</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Активная мощность фазы </w:t>
            </w:r>
            <w:r w:rsidRPr="00ED6949">
              <w:rPr>
                <w:i/>
              </w:rPr>
              <w:t>A</w:t>
            </w:r>
          </w:p>
        </w:tc>
        <w:tc>
          <w:tcPr>
            <w:tcW w:w="1418"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b</w:t>
            </w:r>
          </w:p>
        </w:tc>
        <w:tc>
          <w:tcPr>
            <w:tcW w:w="1417"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B</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Активная мощность фазы </w:t>
            </w:r>
            <w:r w:rsidRPr="00ED6949">
              <w:rPr>
                <w:i/>
              </w:rPr>
              <w:t>A</w:t>
            </w:r>
          </w:p>
        </w:tc>
        <w:tc>
          <w:tcPr>
            <w:tcW w:w="1418"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c</w:t>
            </w:r>
          </w:p>
        </w:tc>
        <w:tc>
          <w:tcPr>
            <w:tcW w:w="1417"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C</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Реактивная мощность (суммарная трёхфазная)</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Q</w:t>
            </w:r>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Q</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Реактивная мощность фазы </w:t>
            </w:r>
            <w:r w:rsidRPr="00ED6949">
              <w:rPr>
                <w:i/>
              </w:rPr>
              <w:t>A</w:t>
            </w:r>
          </w:p>
        </w:tc>
        <w:tc>
          <w:tcPr>
            <w:tcW w:w="1418"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a</w:t>
            </w:r>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i/>
              </w:rPr>
              <w:t>QA</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Реактивная мощность фазы </w:t>
            </w:r>
            <w:r w:rsidRPr="00ED6949">
              <w:rPr>
                <w:i/>
              </w:rPr>
              <w:t>A</w:t>
            </w:r>
          </w:p>
        </w:tc>
        <w:tc>
          <w:tcPr>
            <w:tcW w:w="1418"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b</w:t>
            </w:r>
          </w:p>
        </w:tc>
        <w:tc>
          <w:tcPr>
            <w:tcW w:w="1417"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B</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Реактивная мощность фазы </w:t>
            </w:r>
            <w:r w:rsidRPr="00ED6949">
              <w:rPr>
                <w:i/>
              </w:rPr>
              <w:t>A</w:t>
            </w:r>
          </w:p>
        </w:tc>
        <w:tc>
          <w:tcPr>
            <w:tcW w:w="1418"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c</w:t>
            </w:r>
          </w:p>
        </w:tc>
        <w:tc>
          <w:tcPr>
            <w:tcW w:w="1417"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C</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Полная мощность (суммарная трёхфазная)</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S</w:t>
            </w:r>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S</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Полная мощность фазы </w:t>
            </w:r>
            <w:r w:rsidRPr="00ED6949">
              <w:rPr>
                <w:i/>
              </w:rPr>
              <w:t>A</w:t>
            </w:r>
          </w:p>
        </w:tc>
        <w:tc>
          <w:tcPr>
            <w:tcW w:w="1418"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a</w:t>
            </w:r>
          </w:p>
        </w:tc>
        <w:tc>
          <w:tcPr>
            <w:tcW w:w="1417" w:type="dxa"/>
            <w:tcBorders>
              <w:left w:val="single" w:sz="12" w:space="0" w:color="auto"/>
              <w:right w:val="single" w:sz="12" w:space="0" w:color="auto"/>
            </w:tcBorders>
          </w:tcPr>
          <w:p w:rsidR="00D66310" w:rsidRPr="00ED6949" w:rsidRDefault="00D66310" w:rsidP="007568AF">
            <w:pPr>
              <w:jc w:val="center"/>
              <w:rPr>
                <w:bCs/>
              </w:rPr>
            </w:pPr>
            <w:r w:rsidRPr="00ED6949">
              <w:rPr>
                <w:i/>
              </w:rPr>
              <w:t>SA</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Полная мощность фазы </w:t>
            </w:r>
            <w:r w:rsidRPr="00ED6949">
              <w:rPr>
                <w:i/>
              </w:rPr>
              <w:t>A</w:t>
            </w:r>
          </w:p>
        </w:tc>
        <w:tc>
          <w:tcPr>
            <w:tcW w:w="1418"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b</w:t>
            </w:r>
          </w:p>
        </w:tc>
        <w:tc>
          <w:tcPr>
            <w:tcW w:w="1417"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B</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t xml:space="preserve">Полная мощность фазы </w:t>
            </w:r>
            <w:r w:rsidRPr="00ED6949">
              <w:rPr>
                <w:i/>
              </w:rPr>
              <w:t>A</w:t>
            </w:r>
          </w:p>
        </w:tc>
        <w:tc>
          <w:tcPr>
            <w:tcW w:w="1418"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c</w:t>
            </w:r>
          </w:p>
        </w:tc>
        <w:tc>
          <w:tcPr>
            <w:tcW w:w="1417"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C</w:t>
            </w: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rPr>
                <w:bCs/>
              </w:rPr>
              <w:t>Напряжение возбуждения (ротора)</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U</w:t>
            </w:r>
            <w:r w:rsidRPr="00ED6949">
              <w:rPr>
                <w:bCs/>
                <w:vertAlign w:val="subscript"/>
              </w:rPr>
              <w:t>f</w:t>
            </w:r>
            <w:proofErr w:type="spellEnd"/>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Uf</w:t>
            </w:r>
            <w:proofErr w:type="spellEnd"/>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rPr>
                <w:bCs/>
              </w:rPr>
              <w:t>Напряжение возбуждения возбудителя</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U</w:t>
            </w:r>
            <w:r w:rsidRPr="00ED6949">
              <w:rPr>
                <w:bCs/>
                <w:vertAlign w:val="subscript"/>
              </w:rPr>
              <w:t>ff</w:t>
            </w:r>
            <w:proofErr w:type="spellEnd"/>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Uff</w:t>
            </w:r>
            <w:proofErr w:type="spellEnd"/>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rPr>
                <w:bCs/>
              </w:rPr>
              <w:t>Ток возбуждения (ротора)</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I</w:t>
            </w:r>
            <w:r w:rsidRPr="00ED6949">
              <w:rPr>
                <w:bCs/>
                <w:vertAlign w:val="subscript"/>
              </w:rPr>
              <w:t>f</w:t>
            </w:r>
            <w:proofErr w:type="spellEnd"/>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If</w:t>
            </w:r>
            <w:proofErr w:type="spellEnd"/>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3150" w:type="dxa"/>
            <w:gridSpan w:val="2"/>
            <w:tcBorders>
              <w:left w:val="single" w:sz="12" w:space="0" w:color="auto"/>
              <w:right w:val="single" w:sz="12" w:space="0" w:color="auto"/>
            </w:tcBorders>
            <w:vAlign w:val="center"/>
          </w:tcPr>
          <w:p w:rsidR="00D66310" w:rsidRPr="00ED6949" w:rsidRDefault="00D66310" w:rsidP="007568AF">
            <w:pPr>
              <w:rPr>
                <w:bCs/>
              </w:rPr>
            </w:pPr>
            <w:r w:rsidRPr="00ED6949">
              <w:rPr>
                <w:bCs/>
              </w:rPr>
              <w:t>Ток возбуждения возбудителя</w:t>
            </w:r>
          </w:p>
        </w:tc>
        <w:tc>
          <w:tcPr>
            <w:tcW w:w="1418"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I</w:t>
            </w:r>
            <w:r w:rsidRPr="00ED6949">
              <w:rPr>
                <w:bCs/>
                <w:vertAlign w:val="subscript"/>
              </w:rPr>
              <w:t>ff</w:t>
            </w:r>
            <w:proofErr w:type="spellEnd"/>
          </w:p>
        </w:tc>
        <w:tc>
          <w:tcPr>
            <w:tcW w:w="1417"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Iff</w:t>
            </w:r>
            <w:proofErr w:type="spellEnd"/>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bl>
    <w:p w:rsidR="00DC0474" w:rsidRPr="00ED6949" w:rsidRDefault="00DC0474" w:rsidP="00DC0474">
      <w:pPr>
        <w:tabs>
          <w:tab w:val="left" w:pos="2085"/>
        </w:tabs>
        <w:ind w:left="360"/>
        <w:jc w:val="right"/>
        <w:rPr>
          <w:sz w:val="16"/>
          <w:szCs w:val="16"/>
        </w:rPr>
      </w:pPr>
    </w:p>
    <w:p w:rsidR="00D66310" w:rsidRPr="00ED6949" w:rsidRDefault="00D66310" w:rsidP="00DC0474">
      <w:pPr>
        <w:tabs>
          <w:tab w:val="left" w:pos="2085"/>
        </w:tabs>
        <w:ind w:left="360"/>
        <w:jc w:val="right"/>
        <w:rPr>
          <w:sz w:val="16"/>
          <w:szCs w:val="16"/>
        </w:rPr>
      </w:pPr>
    </w:p>
    <w:p w:rsidR="001B0795" w:rsidRPr="00ED6949" w:rsidRDefault="001B0795" w:rsidP="00F971CA">
      <w:pPr>
        <w:tabs>
          <w:tab w:val="left" w:pos="2085"/>
        </w:tabs>
        <w:ind w:left="360"/>
        <w:jc w:val="right"/>
        <w:rPr>
          <w:sz w:val="22"/>
          <w:szCs w:val="22"/>
        </w:rPr>
      </w:pPr>
    </w:p>
    <w:p w:rsidR="00F971CA" w:rsidRPr="00ED6949" w:rsidRDefault="00F971CA" w:rsidP="00F971CA">
      <w:pPr>
        <w:tabs>
          <w:tab w:val="left" w:pos="2085"/>
        </w:tabs>
        <w:ind w:left="360"/>
        <w:jc w:val="right"/>
        <w:rPr>
          <w:sz w:val="16"/>
          <w:szCs w:val="16"/>
        </w:rPr>
      </w:pPr>
    </w:p>
    <w:p w:rsidR="00D66310" w:rsidRPr="00ED6949" w:rsidRDefault="00AE4379" w:rsidP="00DC0474">
      <w:pPr>
        <w:tabs>
          <w:tab w:val="left" w:pos="2085"/>
        </w:tabs>
        <w:ind w:left="360"/>
        <w:jc w:val="both"/>
        <w:rPr>
          <w:sz w:val="18"/>
          <w:szCs w:val="18"/>
        </w:rPr>
      </w:pPr>
      <w:r w:rsidRPr="00ED6949">
        <w:rPr>
          <w:sz w:val="18"/>
          <w:szCs w:val="18"/>
        </w:rPr>
        <w:br w:type="page"/>
      </w:r>
    </w:p>
    <w:p w:rsidR="00D66310" w:rsidRPr="00ED6949" w:rsidRDefault="00D66310" w:rsidP="00DC0474">
      <w:pPr>
        <w:tabs>
          <w:tab w:val="left" w:pos="2085"/>
        </w:tabs>
        <w:ind w:left="360"/>
        <w:jc w:val="both"/>
        <w:rPr>
          <w:sz w:val="18"/>
          <w:szCs w:val="18"/>
        </w:rPr>
      </w:pPr>
    </w:p>
    <w:p w:rsidR="00DC0474" w:rsidRPr="00BA2F26" w:rsidRDefault="00DC0474" w:rsidP="00DC0474">
      <w:pPr>
        <w:tabs>
          <w:tab w:val="left" w:pos="2085"/>
        </w:tabs>
        <w:ind w:left="360"/>
        <w:jc w:val="both"/>
        <w:rPr>
          <w:b/>
          <w:sz w:val="22"/>
          <w:szCs w:val="22"/>
          <w:lang w:val="en-US"/>
        </w:rPr>
      </w:pPr>
      <w:r w:rsidRPr="00ED6949">
        <w:rPr>
          <w:b/>
          <w:sz w:val="22"/>
          <w:szCs w:val="22"/>
        </w:rPr>
        <w:t xml:space="preserve">Приложение </w:t>
      </w:r>
      <w:r w:rsidR="0052106E">
        <w:rPr>
          <w:b/>
          <w:sz w:val="22"/>
          <w:szCs w:val="22"/>
        </w:rPr>
        <w:t>3</w:t>
      </w:r>
    </w:p>
    <w:p w:rsidR="00D66310" w:rsidRPr="00ED6949" w:rsidRDefault="00D66310" w:rsidP="00D66310">
      <w:pPr>
        <w:tabs>
          <w:tab w:val="left" w:pos="2085"/>
        </w:tabs>
        <w:ind w:left="360"/>
        <w:jc w:val="right"/>
        <w:rPr>
          <w:sz w:val="22"/>
          <w:szCs w:val="22"/>
        </w:rPr>
      </w:pPr>
      <w:r w:rsidRPr="00ED6949">
        <w:rPr>
          <w:sz w:val="22"/>
          <w:szCs w:val="22"/>
        </w:rPr>
        <w:t xml:space="preserve">Таблица </w:t>
      </w:r>
      <w:r w:rsidR="00BA2F26" w:rsidRPr="00BA2F26">
        <w:rPr>
          <w:sz w:val="22"/>
          <w:szCs w:val="22"/>
        </w:rPr>
        <w:t>4</w:t>
      </w:r>
      <w:r w:rsidRPr="00ED6949">
        <w:rPr>
          <w:sz w:val="22"/>
          <w:szCs w:val="22"/>
        </w:rPr>
        <w:t xml:space="preserve"> – Данные СВИ, передаваемые УСВИ в локальный КСВД</w:t>
      </w:r>
    </w:p>
    <w:p w:rsidR="00DC0474" w:rsidRPr="00ED6949" w:rsidRDefault="00DC0474" w:rsidP="00DC0474">
      <w:pPr>
        <w:tabs>
          <w:tab w:val="left" w:pos="2085"/>
        </w:tabs>
        <w:ind w:left="360"/>
        <w:jc w:val="right"/>
        <w:rPr>
          <w:sz w:val="16"/>
          <w:szCs w:val="16"/>
        </w:rPr>
      </w:pPr>
    </w:p>
    <w:tbl>
      <w:tblPr>
        <w:tblStyle w:val="af1"/>
        <w:tblW w:w="9921" w:type="dxa"/>
        <w:tblInd w:w="360" w:type="dxa"/>
        <w:tblLayout w:type="fixed"/>
        <w:tblLook w:val="04A0" w:firstRow="1" w:lastRow="0" w:firstColumn="1" w:lastColumn="0" w:noHBand="0" w:noVBand="1"/>
      </w:tblPr>
      <w:tblGrid>
        <w:gridCol w:w="4143"/>
        <w:gridCol w:w="1275"/>
        <w:gridCol w:w="1276"/>
        <w:gridCol w:w="338"/>
        <w:gridCol w:w="2889"/>
      </w:tblGrid>
      <w:tr w:rsidR="00D66310" w:rsidRPr="00ED6949" w:rsidTr="007568AF">
        <w:tc>
          <w:tcPr>
            <w:tcW w:w="4143"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 xml:space="preserve">Темп передачи данных </w:t>
            </w:r>
          </w:p>
        </w:tc>
        <w:tc>
          <w:tcPr>
            <w:tcW w:w="2889" w:type="dxa"/>
            <w:gridSpan w:val="3"/>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 xml:space="preserve">Представление </w:t>
            </w:r>
            <w:proofErr w:type="spellStart"/>
            <w:r w:rsidRPr="00ED6949">
              <w:rPr>
                <w:sz w:val="16"/>
                <w:szCs w:val="16"/>
              </w:rPr>
              <w:t>фазоров</w:t>
            </w:r>
            <w:proofErr w:type="spellEnd"/>
            <w:r w:rsidRPr="00ED6949">
              <w:rPr>
                <w:sz w:val="16"/>
                <w:szCs w:val="16"/>
              </w:rPr>
              <w:t xml:space="preserve"> в декартовых координатах</w:t>
            </w:r>
          </w:p>
        </w:tc>
        <w:tc>
          <w:tcPr>
            <w:tcW w:w="2889"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 xml:space="preserve">Представление </w:t>
            </w:r>
            <w:proofErr w:type="spellStart"/>
            <w:r w:rsidRPr="00ED6949">
              <w:rPr>
                <w:sz w:val="16"/>
                <w:szCs w:val="16"/>
              </w:rPr>
              <w:t>фазоров</w:t>
            </w:r>
            <w:proofErr w:type="spellEnd"/>
            <w:r w:rsidRPr="00ED6949">
              <w:rPr>
                <w:sz w:val="16"/>
                <w:szCs w:val="16"/>
              </w:rPr>
              <w:t xml:space="preserve"> в полярных координатах</w:t>
            </w:r>
          </w:p>
        </w:tc>
      </w:tr>
      <w:tr w:rsidR="00D66310" w:rsidRPr="00ED6949" w:rsidTr="007568AF">
        <w:trPr>
          <w:trHeight w:val="371"/>
        </w:trPr>
        <w:tc>
          <w:tcPr>
            <w:tcW w:w="4143"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50</w:t>
            </w:r>
          </w:p>
        </w:tc>
        <w:tc>
          <w:tcPr>
            <w:tcW w:w="2889" w:type="dxa"/>
            <w:gridSpan w:val="3"/>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w:t>
            </w:r>
          </w:p>
        </w:tc>
        <w:tc>
          <w:tcPr>
            <w:tcW w:w="2889"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rPr>
          <w:trHeight w:val="533"/>
        </w:trPr>
        <w:tc>
          <w:tcPr>
            <w:tcW w:w="5418" w:type="dxa"/>
            <w:gridSpan w:val="2"/>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Наименование параметра</w:t>
            </w:r>
          </w:p>
        </w:tc>
        <w:tc>
          <w:tcPr>
            <w:tcW w:w="1276" w:type="dxa"/>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ind w:right="-108"/>
              <w:jc w:val="center"/>
              <w:rPr>
                <w:sz w:val="16"/>
                <w:szCs w:val="16"/>
              </w:rPr>
            </w:pPr>
            <w:r w:rsidRPr="00ED6949">
              <w:rPr>
                <w:sz w:val="16"/>
                <w:szCs w:val="16"/>
              </w:rPr>
              <w:t>Идентификатор СВИ</w:t>
            </w:r>
          </w:p>
        </w:tc>
        <w:tc>
          <w:tcPr>
            <w:tcW w:w="3227" w:type="dxa"/>
            <w:gridSpan w:val="2"/>
            <w:tcBorders>
              <w:top w:val="single" w:sz="12" w:space="0" w:color="auto"/>
              <w:left w:val="single" w:sz="12" w:space="0" w:color="auto"/>
              <w:bottom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r w:rsidRPr="00ED6949">
              <w:rPr>
                <w:sz w:val="16"/>
                <w:szCs w:val="16"/>
              </w:rPr>
              <w:t xml:space="preserve">Передача по </w:t>
            </w:r>
            <w:r w:rsidRPr="00ED6949">
              <w:rPr>
                <w:sz w:val="16"/>
                <w:szCs w:val="16"/>
                <w:lang w:val="en-US"/>
              </w:rPr>
              <w:t>IEEEC37.118</w:t>
            </w:r>
          </w:p>
        </w:tc>
      </w:tr>
      <w:tr w:rsidR="00D66310" w:rsidRPr="00ED6949" w:rsidTr="007568AF">
        <w:tc>
          <w:tcPr>
            <w:tcW w:w="4143" w:type="dxa"/>
            <w:vMerge w:val="restart"/>
            <w:tcBorders>
              <w:left w:val="single" w:sz="12" w:space="0" w:color="auto"/>
              <w:right w:val="single" w:sz="12" w:space="0" w:color="auto"/>
            </w:tcBorders>
            <w:vAlign w:val="center"/>
          </w:tcPr>
          <w:p w:rsidR="00D66310" w:rsidRPr="00ED6949" w:rsidRDefault="00D66310" w:rsidP="007568AF">
            <w:pPr>
              <w:rPr>
                <w:bCs/>
              </w:rPr>
            </w:pPr>
            <w:proofErr w:type="spellStart"/>
            <w:r w:rsidRPr="00ED6949">
              <w:t>Синхрофазор</w:t>
            </w:r>
            <w:proofErr w:type="spellEnd"/>
            <w:r w:rsidRPr="00ED6949">
              <w:t xml:space="preserve"> напряжения прямой последовательности</w:t>
            </w: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U</w:t>
            </w:r>
            <w:r w:rsidRPr="00ED6949">
              <w:rPr>
                <w:bCs/>
                <w:vertAlign w:val="subscript"/>
              </w:rPr>
              <w:t>1</w:t>
            </w:r>
          </w:p>
        </w:tc>
        <w:tc>
          <w:tcPr>
            <w:tcW w:w="1276" w:type="dxa"/>
            <w:tcBorders>
              <w:left w:val="single" w:sz="12" w:space="0" w:color="auto"/>
              <w:right w:val="single" w:sz="12" w:space="0" w:color="auto"/>
            </w:tcBorders>
          </w:tcPr>
          <w:p w:rsidR="00D66310" w:rsidRPr="00ED6949" w:rsidRDefault="00D66310" w:rsidP="007568AF">
            <w:pPr>
              <w:jc w:val="center"/>
              <w:rPr>
                <w:bCs/>
              </w:rPr>
            </w:pPr>
            <w:r w:rsidRPr="00ED6949">
              <w:rPr>
                <w:bCs/>
              </w:rPr>
              <w:t>V1.Am</w:t>
            </w:r>
          </w:p>
        </w:tc>
        <w:tc>
          <w:tcPr>
            <w:tcW w:w="3227"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tcBorders>
              <w:left w:val="single" w:sz="12" w:space="0" w:color="auto"/>
              <w:right w:val="single" w:sz="12" w:space="0" w:color="auto"/>
            </w:tcBorders>
            <w:vAlign w:val="center"/>
          </w:tcPr>
          <w:p w:rsidR="00D66310" w:rsidRPr="00ED6949" w:rsidRDefault="00D66310" w:rsidP="007568AF">
            <w:pPr>
              <w:rPr>
                <w:bCs/>
              </w:rPr>
            </w:pP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U1</w:t>
            </w:r>
          </w:p>
        </w:tc>
        <w:tc>
          <w:tcPr>
            <w:tcW w:w="1276" w:type="dxa"/>
            <w:tcBorders>
              <w:left w:val="single" w:sz="12" w:space="0" w:color="auto"/>
              <w:right w:val="single" w:sz="12" w:space="0" w:color="auto"/>
            </w:tcBorders>
          </w:tcPr>
          <w:p w:rsidR="00D66310" w:rsidRPr="00ED6949" w:rsidRDefault="00D66310" w:rsidP="007568AF">
            <w:pPr>
              <w:jc w:val="center"/>
              <w:rPr>
                <w:bCs/>
              </w:rPr>
            </w:pPr>
            <w:r w:rsidRPr="00ED6949">
              <w:rPr>
                <w:bCs/>
              </w:rPr>
              <w:t>V1.Ph</w:t>
            </w:r>
          </w:p>
        </w:tc>
        <w:tc>
          <w:tcPr>
            <w:tcW w:w="3227"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напряжения фазы A</w:t>
            </w:r>
          </w:p>
          <w:p w:rsidR="00D66310" w:rsidRPr="00ED6949" w:rsidRDefault="00D66310" w:rsidP="007568AF"/>
        </w:tc>
        <w:tc>
          <w:tcPr>
            <w:tcW w:w="1275"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U</w:t>
            </w:r>
            <w:r w:rsidRPr="00ED6949">
              <w:rPr>
                <w:bCs/>
                <w:vertAlign w:val="subscript"/>
              </w:rPr>
              <w:t>a</w:t>
            </w:r>
            <w:proofErr w:type="spellEnd"/>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VA.Am</w:t>
            </w:r>
            <w:proofErr w:type="spellEnd"/>
          </w:p>
        </w:tc>
        <w:tc>
          <w:tcPr>
            <w:tcW w:w="3227"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tcBorders>
              <w:left w:val="single" w:sz="12" w:space="0" w:color="auto"/>
              <w:right w:val="single" w:sz="12" w:space="0" w:color="auto"/>
            </w:tcBorders>
            <w:vAlign w:val="center"/>
          </w:tcPr>
          <w:p w:rsidR="00D66310" w:rsidRPr="00ED6949" w:rsidRDefault="00D66310" w:rsidP="007568AF"/>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Ua</w:t>
            </w:r>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VA.Ph</w:t>
            </w:r>
            <w:proofErr w:type="spellEnd"/>
          </w:p>
        </w:tc>
        <w:tc>
          <w:tcPr>
            <w:tcW w:w="3227"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напряжения фазы В</w:t>
            </w:r>
          </w:p>
          <w:p w:rsidR="00D66310" w:rsidRPr="00ED6949" w:rsidRDefault="00D66310" w:rsidP="007568AF"/>
        </w:tc>
        <w:tc>
          <w:tcPr>
            <w:tcW w:w="1275"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U</w:t>
            </w:r>
            <w:r w:rsidRPr="00ED6949">
              <w:rPr>
                <w:bCs/>
                <w:vertAlign w:val="subscript"/>
              </w:rPr>
              <w:t>b</w:t>
            </w:r>
            <w:proofErr w:type="spellEnd"/>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VB.Am</w:t>
            </w:r>
            <w:proofErr w:type="spellEnd"/>
          </w:p>
        </w:tc>
        <w:tc>
          <w:tcPr>
            <w:tcW w:w="3227"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tcBorders>
              <w:left w:val="single" w:sz="12" w:space="0" w:color="auto"/>
              <w:right w:val="single" w:sz="12" w:space="0" w:color="auto"/>
            </w:tcBorders>
            <w:vAlign w:val="center"/>
          </w:tcPr>
          <w:p w:rsidR="00D66310" w:rsidRPr="00ED6949" w:rsidRDefault="00D66310" w:rsidP="007568AF"/>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Ub</w:t>
            </w:r>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VB.Ph</w:t>
            </w:r>
            <w:proofErr w:type="spellEnd"/>
          </w:p>
        </w:tc>
        <w:tc>
          <w:tcPr>
            <w:tcW w:w="3227"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напряжения фазы С</w:t>
            </w:r>
          </w:p>
        </w:tc>
        <w:tc>
          <w:tcPr>
            <w:tcW w:w="1275"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U</w:t>
            </w:r>
            <w:r w:rsidRPr="00ED6949">
              <w:rPr>
                <w:bCs/>
                <w:vertAlign w:val="subscript"/>
              </w:rPr>
              <w:t>c</w:t>
            </w:r>
            <w:proofErr w:type="spellEnd"/>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VC.Am</w:t>
            </w:r>
            <w:proofErr w:type="spellEnd"/>
          </w:p>
        </w:tc>
        <w:tc>
          <w:tcPr>
            <w:tcW w:w="3227"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tcBorders>
              <w:left w:val="single" w:sz="12" w:space="0" w:color="auto"/>
              <w:right w:val="single" w:sz="12" w:space="0" w:color="auto"/>
            </w:tcBorders>
            <w:vAlign w:val="center"/>
          </w:tcPr>
          <w:p w:rsidR="00D66310" w:rsidRPr="00ED6949" w:rsidRDefault="00D66310" w:rsidP="007568AF">
            <w:pPr>
              <w:rPr>
                <w:bCs/>
              </w:rPr>
            </w:pP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Uc</w:t>
            </w:r>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VC.Ph</w:t>
            </w:r>
            <w:proofErr w:type="spellEnd"/>
          </w:p>
        </w:tc>
        <w:tc>
          <w:tcPr>
            <w:tcW w:w="3227"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тока прямой последовательности</w:t>
            </w: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I</w:t>
            </w:r>
            <w:r w:rsidRPr="00ED6949">
              <w:rPr>
                <w:bCs/>
                <w:vertAlign w:val="subscript"/>
              </w:rPr>
              <w:t>1</w:t>
            </w:r>
          </w:p>
        </w:tc>
        <w:tc>
          <w:tcPr>
            <w:tcW w:w="1276" w:type="dxa"/>
            <w:tcBorders>
              <w:left w:val="single" w:sz="12" w:space="0" w:color="auto"/>
              <w:right w:val="single" w:sz="12" w:space="0" w:color="auto"/>
            </w:tcBorders>
          </w:tcPr>
          <w:p w:rsidR="00D66310" w:rsidRPr="00ED6949" w:rsidRDefault="00D66310" w:rsidP="007568AF">
            <w:pPr>
              <w:jc w:val="center"/>
              <w:rPr>
                <w:bCs/>
              </w:rPr>
            </w:pPr>
            <w:r w:rsidRPr="00ED6949">
              <w:rPr>
                <w:bCs/>
              </w:rPr>
              <w:t>I1.Am</w:t>
            </w:r>
          </w:p>
        </w:tc>
        <w:tc>
          <w:tcPr>
            <w:tcW w:w="3227"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tcBorders>
              <w:left w:val="single" w:sz="12" w:space="0" w:color="auto"/>
              <w:right w:val="single" w:sz="12" w:space="0" w:color="auto"/>
            </w:tcBorders>
            <w:vAlign w:val="center"/>
          </w:tcPr>
          <w:p w:rsidR="00D66310" w:rsidRPr="00ED6949" w:rsidRDefault="00D66310" w:rsidP="007568AF">
            <w:pPr>
              <w:rPr>
                <w:bCs/>
              </w:rPr>
            </w:pP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I1</w:t>
            </w:r>
          </w:p>
        </w:tc>
        <w:tc>
          <w:tcPr>
            <w:tcW w:w="1276" w:type="dxa"/>
            <w:tcBorders>
              <w:left w:val="single" w:sz="12" w:space="0" w:color="auto"/>
              <w:right w:val="single" w:sz="12" w:space="0" w:color="auto"/>
            </w:tcBorders>
          </w:tcPr>
          <w:p w:rsidR="00D66310" w:rsidRPr="00ED6949" w:rsidRDefault="00D66310" w:rsidP="007568AF">
            <w:pPr>
              <w:jc w:val="center"/>
              <w:rPr>
                <w:bCs/>
              </w:rPr>
            </w:pPr>
            <w:r w:rsidRPr="00ED6949">
              <w:rPr>
                <w:bCs/>
              </w:rPr>
              <w:t>I1.Ph</w:t>
            </w:r>
          </w:p>
        </w:tc>
        <w:tc>
          <w:tcPr>
            <w:tcW w:w="3227"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val="restart"/>
            <w:tcBorders>
              <w:left w:val="single" w:sz="12" w:space="0" w:color="auto"/>
              <w:right w:val="single" w:sz="12" w:space="0" w:color="auto"/>
            </w:tcBorders>
            <w:vAlign w:val="center"/>
          </w:tcPr>
          <w:p w:rsidR="00D66310" w:rsidRPr="00ED6949" w:rsidRDefault="00D66310" w:rsidP="007568AF">
            <w:pPr>
              <w:rPr>
                <w:bCs/>
              </w:rPr>
            </w:pPr>
            <w:proofErr w:type="spellStart"/>
            <w:r w:rsidRPr="00ED6949">
              <w:t>Синхрофазор</w:t>
            </w:r>
            <w:proofErr w:type="spellEnd"/>
            <w:r w:rsidRPr="00ED6949">
              <w:t xml:space="preserve"> тока фазы </w:t>
            </w:r>
            <w:r w:rsidRPr="00ED6949">
              <w:rPr>
                <w:i/>
              </w:rPr>
              <w:t>А</w:t>
            </w:r>
          </w:p>
        </w:tc>
        <w:tc>
          <w:tcPr>
            <w:tcW w:w="1275"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w:t>
            </w:r>
            <w:r w:rsidRPr="00ED6949">
              <w:rPr>
                <w:bCs/>
                <w:vertAlign w:val="subscript"/>
              </w:rPr>
              <w:t>a</w:t>
            </w:r>
            <w:proofErr w:type="spellEnd"/>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IA.Am</w:t>
            </w:r>
            <w:proofErr w:type="spellEnd"/>
          </w:p>
        </w:tc>
        <w:tc>
          <w:tcPr>
            <w:tcW w:w="3227"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tcBorders>
              <w:left w:val="single" w:sz="12" w:space="0" w:color="auto"/>
              <w:right w:val="single" w:sz="12" w:space="0" w:color="auto"/>
            </w:tcBorders>
            <w:vAlign w:val="center"/>
          </w:tcPr>
          <w:p w:rsidR="00D66310" w:rsidRPr="00ED6949" w:rsidRDefault="00D66310" w:rsidP="007568AF">
            <w:pPr>
              <w:rPr>
                <w:bCs/>
              </w:rPr>
            </w:pP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Ia</w:t>
            </w:r>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IA.Ph</w:t>
            </w:r>
            <w:proofErr w:type="spellEnd"/>
          </w:p>
        </w:tc>
        <w:tc>
          <w:tcPr>
            <w:tcW w:w="3227"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тока фазы </w:t>
            </w:r>
            <w:r w:rsidRPr="00ED6949">
              <w:rPr>
                <w:i/>
              </w:rPr>
              <w:t>В</w:t>
            </w:r>
          </w:p>
        </w:tc>
        <w:tc>
          <w:tcPr>
            <w:tcW w:w="1275"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w:t>
            </w:r>
            <w:r w:rsidRPr="00ED6949">
              <w:rPr>
                <w:bCs/>
                <w:vertAlign w:val="subscript"/>
              </w:rPr>
              <w:t>b</w:t>
            </w:r>
            <w:proofErr w:type="spellEnd"/>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IB.Am</w:t>
            </w:r>
            <w:proofErr w:type="spellEnd"/>
          </w:p>
        </w:tc>
        <w:tc>
          <w:tcPr>
            <w:tcW w:w="3227"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tcBorders>
              <w:left w:val="single" w:sz="12" w:space="0" w:color="auto"/>
              <w:right w:val="single" w:sz="12" w:space="0" w:color="auto"/>
            </w:tcBorders>
            <w:vAlign w:val="center"/>
          </w:tcPr>
          <w:p w:rsidR="00D66310" w:rsidRPr="00ED6949" w:rsidRDefault="00D66310" w:rsidP="007568AF">
            <w:pPr>
              <w:rPr>
                <w:bCs/>
              </w:rPr>
            </w:pP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Ib</w:t>
            </w:r>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IB.Ph</w:t>
            </w:r>
            <w:proofErr w:type="spellEnd"/>
          </w:p>
        </w:tc>
        <w:tc>
          <w:tcPr>
            <w:tcW w:w="3227"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val="restart"/>
            <w:tcBorders>
              <w:left w:val="single" w:sz="12" w:space="0" w:color="auto"/>
              <w:right w:val="single" w:sz="12" w:space="0" w:color="auto"/>
            </w:tcBorders>
            <w:vAlign w:val="center"/>
          </w:tcPr>
          <w:p w:rsidR="00D66310" w:rsidRPr="00ED6949" w:rsidRDefault="00D66310" w:rsidP="007568AF">
            <w:proofErr w:type="spellStart"/>
            <w:r w:rsidRPr="00ED6949">
              <w:t>Синхрофазор</w:t>
            </w:r>
            <w:proofErr w:type="spellEnd"/>
            <w:r w:rsidRPr="00ED6949">
              <w:t xml:space="preserve"> тока фазы </w:t>
            </w:r>
            <w:r w:rsidRPr="00ED6949">
              <w:rPr>
                <w:i/>
              </w:rPr>
              <w:t>С</w:t>
            </w:r>
          </w:p>
        </w:tc>
        <w:tc>
          <w:tcPr>
            <w:tcW w:w="1275"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w:t>
            </w:r>
            <w:r w:rsidRPr="00ED6949">
              <w:rPr>
                <w:bCs/>
                <w:vertAlign w:val="subscript"/>
              </w:rPr>
              <w:t>c</w:t>
            </w:r>
            <w:proofErr w:type="spellEnd"/>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IC.Am</w:t>
            </w:r>
            <w:proofErr w:type="spellEnd"/>
          </w:p>
        </w:tc>
        <w:tc>
          <w:tcPr>
            <w:tcW w:w="3227" w:type="dxa"/>
            <w:gridSpan w:val="2"/>
            <w:vMerge w:val="restart"/>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vMerge/>
            <w:tcBorders>
              <w:left w:val="single" w:sz="12" w:space="0" w:color="auto"/>
              <w:right w:val="single" w:sz="12" w:space="0" w:color="auto"/>
            </w:tcBorders>
            <w:vAlign w:val="center"/>
          </w:tcPr>
          <w:p w:rsidR="00D66310" w:rsidRPr="00ED6949" w:rsidRDefault="00D66310" w:rsidP="007568AF">
            <w:pPr>
              <w:rPr>
                <w:bCs/>
              </w:rPr>
            </w:pP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δ</w:t>
            </w:r>
            <w:r w:rsidRPr="00ED6949">
              <w:rPr>
                <w:bCs/>
                <w:vertAlign w:val="subscript"/>
              </w:rPr>
              <w:t>Ic</w:t>
            </w:r>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IC.Ph</w:t>
            </w:r>
            <w:proofErr w:type="spellEnd"/>
          </w:p>
        </w:tc>
        <w:tc>
          <w:tcPr>
            <w:tcW w:w="3227" w:type="dxa"/>
            <w:gridSpan w:val="2"/>
            <w:vMerge/>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rPr>
                <w:bCs/>
              </w:rPr>
              <w:t>Частота сети</w:t>
            </w:r>
          </w:p>
        </w:tc>
        <w:tc>
          <w:tcPr>
            <w:tcW w:w="1275" w:type="dxa"/>
            <w:tcBorders>
              <w:left w:val="single" w:sz="12" w:space="0" w:color="auto"/>
              <w:right w:val="single" w:sz="12" w:space="0" w:color="auto"/>
            </w:tcBorders>
          </w:tcPr>
          <w:p w:rsidR="00D66310" w:rsidRPr="00ED6949" w:rsidRDefault="00D66310" w:rsidP="007568AF">
            <w:pPr>
              <w:jc w:val="center"/>
              <w:rPr>
                <w:bCs/>
              </w:rPr>
            </w:pPr>
            <w:r w:rsidRPr="00ED6949">
              <w:rPr>
                <w:bCs/>
              </w:rPr>
              <w:t>f</w:t>
            </w:r>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Freq</w:t>
            </w:r>
            <w:proofErr w:type="spellEnd"/>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Скорость изменения частоты</w:t>
            </w:r>
          </w:p>
        </w:tc>
        <w:tc>
          <w:tcPr>
            <w:tcW w:w="1275"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df</w:t>
            </w:r>
            <w:proofErr w:type="spellEnd"/>
            <w:r w:rsidRPr="00ED6949">
              <w:rPr>
                <w:bCs/>
              </w:rPr>
              <w:t>/</w:t>
            </w:r>
            <w:proofErr w:type="spellStart"/>
            <w:r w:rsidRPr="00ED6949">
              <w:rPr>
                <w:bCs/>
              </w:rPr>
              <w:t>dt</w:t>
            </w:r>
            <w:proofErr w:type="spellEnd"/>
          </w:p>
        </w:tc>
        <w:tc>
          <w:tcPr>
            <w:tcW w:w="1276"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DFreq</w:t>
            </w:r>
            <w:proofErr w:type="spellEnd"/>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r w:rsidRPr="00ED6949">
              <w:t xml:space="preserve">Частота напряжения фазы </w:t>
            </w:r>
            <w:r w:rsidRPr="00ED6949">
              <w:rPr>
                <w:i/>
                <w:lang w:val="en-US"/>
              </w:rPr>
              <w:t>A</w:t>
            </w:r>
          </w:p>
        </w:tc>
        <w:tc>
          <w:tcPr>
            <w:tcW w:w="1275" w:type="dxa"/>
            <w:tcBorders>
              <w:left w:val="single" w:sz="12" w:space="0" w:color="auto"/>
              <w:right w:val="single" w:sz="12" w:space="0" w:color="auto"/>
            </w:tcBorders>
          </w:tcPr>
          <w:p w:rsidR="00D66310" w:rsidRPr="00ED6949" w:rsidRDefault="00D66310" w:rsidP="007568AF">
            <w:pPr>
              <w:jc w:val="center"/>
              <w:rPr>
                <w:bCs/>
              </w:rPr>
            </w:pPr>
            <w:proofErr w:type="spellStart"/>
            <w:r w:rsidRPr="00ED6949">
              <w:rPr>
                <w:bCs/>
              </w:rPr>
              <w:t>f</w:t>
            </w:r>
            <w:r w:rsidRPr="00ED6949">
              <w:rPr>
                <w:bCs/>
                <w:vertAlign w:val="subscript"/>
              </w:rPr>
              <w:t>a</w:t>
            </w:r>
            <w:proofErr w:type="spellEnd"/>
          </w:p>
        </w:tc>
        <w:tc>
          <w:tcPr>
            <w:tcW w:w="1276" w:type="dxa"/>
            <w:tcBorders>
              <w:left w:val="single" w:sz="12" w:space="0" w:color="auto"/>
              <w:right w:val="single" w:sz="12" w:space="0" w:color="auto"/>
            </w:tcBorders>
          </w:tcPr>
          <w:p w:rsidR="00D66310" w:rsidRPr="00ED6949" w:rsidRDefault="00D66310" w:rsidP="007568AF">
            <w:pPr>
              <w:jc w:val="center"/>
              <w:rPr>
                <w:bCs/>
              </w:rPr>
            </w:pPr>
            <w:r w:rsidRPr="00ED6949">
              <w:rPr>
                <w:bCs/>
              </w:rPr>
              <w:t>FA</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tcPr>
          <w:p w:rsidR="00D66310" w:rsidRPr="00ED6949" w:rsidRDefault="00D66310" w:rsidP="007568AF">
            <w:r w:rsidRPr="00ED6949">
              <w:t xml:space="preserve">Частота напряжения фазы </w:t>
            </w:r>
            <w:r w:rsidRPr="00ED6949">
              <w:rPr>
                <w:i/>
                <w:lang w:val="en-US"/>
              </w:rPr>
              <w:t>B</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f</w:t>
            </w:r>
            <w:r w:rsidRPr="00ED6949">
              <w:rPr>
                <w:bCs/>
                <w:vertAlign w:val="subscript"/>
              </w:rPr>
              <w:t>b</w:t>
            </w:r>
            <w:proofErr w:type="spellEnd"/>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FB</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r w:rsidRPr="00ED6949">
              <w:t xml:space="preserve">Частота напряжения фазы </w:t>
            </w:r>
            <w:r w:rsidRPr="00ED6949">
              <w:rPr>
                <w:i/>
                <w:lang w:val="en-US"/>
              </w:rPr>
              <w:t>C</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f</w:t>
            </w:r>
            <w:r w:rsidRPr="00ED6949">
              <w:rPr>
                <w:bCs/>
                <w:vertAlign w:val="subscript"/>
              </w:rPr>
              <w:t>c</w:t>
            </w:r>
            <w:proofErr w:type="spellEnd"/>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FC</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Активная мощность (суммарная трёхфазная)</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P</w:t>
            </w:r>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P</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Активная мощность фазы </w:t>
            </w:r>
            <w:r w:rsidRPr="00ED6949">
              <w:rPr>
                <w:i/>
              </w:rPr>
              <w:t>A</w:t>
            </w:r>
          </w:p>
        </w:tc>
        <w:tc>
          <w:tcPr>
            <w:tcW w:w="1275"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a</w:t>
            </w:r>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i/>
              </w:rPr>
              <w:t>PA</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Активная мощность фазы </w:t>
            </w:r>
            <w:r w:rsidRPr="00ED6949">
              <w:rPr>
                <w:i/>
              </w:rPr>
              <w:t>A</w:t>
            </w:r>
          </w:p>
        </w:tc>
        <w:tc>
          <w:tcPr>
            <w:tcW w:w="1275"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b</w:t>
            </w:r>
          </w:p>
        </w:tc>
        <w:tc>
          <w:tcPr>
            <w:tcW w:w="1276"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B</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Активная мощность фазы </w:t>
            </w:r>
            <w:r w:rsidRPr="00ED6949">
              <w:rPr>
                <w:i/>
              </w:rPr>
              <w:t>A</w:t>
            </w:r>
          </w:p>
        </w:tc>
        <w:tc>
          <w:tcPr>
            <w:tcW w:w="1275"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c</w:t>
            </w:r>
          </w:p>
        </w:tc>
        <w:tc>
          <w:tcPr>
            <w:tcW w:w="1276"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P</w:t>
            </w:r>
            <w:r w:rsidRPr="00ED6949">
              <w:rPr>
                <w:i/>
                <w:lang w:val="en-US"/>
              </w:rPr>
              <w:t>C</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Реактивная мощность (суммарная трёхфазная)</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Q</w:t>
            </w:r>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Q</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Реактивная мощность фазы </w:t>
            </w:r>
            <w:r w:rsidRPr="00ED6949">
              <w:rPr>
                <w:i/>
              </w:rPr>
              <w:t>A</w:t>
            </w:r>
          </w:p>
        </w:tc>
        <w:tc>
          <w:tcPr>
            <w:tcW w:w="1275"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a</w:t>
            </w:r>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i/>
              </w:rPr>
              <w:t>QA</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Реактивная мощность фазы </w:t>
            </w:r>
            <w:r w:rsidRPr="00ED6949">
              <w:rPr>
                <w:i/>
              </w:rPr>
              <w:t>A</w:t>
            </w:r>
          </w:p>
        </w:tc>
        <w:tc>
          <w:tcPr>
            <w:tcW w:w="1275"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b</w:t>
            </w:r>
          </w:p>
        </w:tc>
        <w:tc>
          <w:tcPr>
            <w:tcW w:w="1276"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B</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Реактивная мощность фазы </w:t>
            </w:r>
            <w:r w:rsidRPr="00ED6949">
              <w:rPr>
                <w:i/>
              </w:rPr>
              <w:t>A</w:t>
            </w:r>
          </w:p>
        </w:tc>
        <w:tc>
          <w:tcPr>
            <w:tcW w:w="1275"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c</w:t>
            </w:r>
          </w:p>
        </w:tc>
        <w:tc>
          <w:tcPr>
            <w:tcW w:w="1276" w:type="dxa"/>
            <w:tcBorders>
              <w:left w:val="single" w:sz="12" w:space="0" w:color="auto"/>
              <w:right w:val="single" w:sz="12" w:space="0" w:color="auto"/>
            </w:tcBorders>
            <w:vAlign w:val="center"/>
          </w:tcPr>
          <w:p w:rsidR="00D66310" w:rsidRPr="00ED6949" w:rsidRDefault="00D66310" w:rsidP="007568AF">
            <w:pPr>
              <w:jc w:val="center"/>
              <w:rPr>
                <w:bCs/>
                <w:lang w:val="en-US"/>
              </w:rPr>
            </w:pPr>
            <w:r w:rsidRPr="00ED6949">
              <w:rPr>
                <w:i/>
              </w:rPr>
              <w:t>Q</w:t>
            </w:r>
            <w:r w:rsidRPr="00ED6949">
              <w:rPr>
                <w:i/>
                <w:lang w:val="en-US"/>
              </w:rPr>
              <w:t>C</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Полная мощность (суммарная трёхфазная)</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S</w:t>
            </w:r>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r w:rsidRPr="00ED6949">
              <w:rPr>
                <w:bCs/>
              </w:rPr>
              <w:t>S</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Полная мощность фазы </w:t>
            </w:r>
            <w:r w:rsidRPr="00ED6949">
              <w:rPr>
                <w:i/>
              </w:rPr>
              <w:t>A</w:t>
            </w:r>
          </w:p>
        </w:tc>
        <w:tc>
          <w:tcPr>
            <w:tcW w:w="1275"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a</w:t>
            </w:r>
          </w:p>
        </w:tc>
        <w:tc>
          <w:tcPr>
            <w:tcW w:w="1276" w:type="dxa"/>
            <w:tcBorders>
              <w:left w:val="single" w:sz="12" w:space="0" w:color="auto"/>
              <w:right w:val="single" w:sz="12" w:space="0" w:color="auto"/>
            </w:tcBorders>
          </w:tcPr>
          <w:p w:rsidR="00D66310" w:rsidRPr="00ED6949" w:rsidRDefault="00D66310" w:rsidP="007568AF">
            <w:pPr>
              <w:jc w:val="center"/>
              <w:rPr>
                <w:bCs/>
              </w:rPr>
            </w:pPr>
            <w:r w:rsidRPr="00ED6949">
              <w:rPr>
                <w:i/>
              </w:rPr>
              <w:t>SA</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Полная мощность фазы </w:t>
            </w:r>
            <w:r w:rsidRPr="00ED6949">
              <w:rPr>
                <w:i/>
              </w:rPr>
              <w:t>A</w:t>
            </w:r>
          </w:p>
        </w:tc>
        <w:tc>
          <w:tcPr>
            <w:tcW w:w="1275"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b</w:t>
            </w:r>
          </w:p>
        </w:tc>
        <w:tc>
          <w:tcPr>
            <w:tcW w:w="1276"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B</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t xml:space="preserve">Полная мощность фазы </w:t>
            </w:r>
            <w:r w:rsidRPr="00ED6949">
              <w:rPr>
                <w:i/>
              </w:rPr>
              <w:t>A</w:t>
            </w:r>
          </w:p>
        </w:tc>
        <w:tc>
          <w:tcPr>
            <w:tcW w:w="1275"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c</w:t>
            </w:r>
          </w:p>
        </w:tc>
        <w:tc>
          <w:tcPr>
            <w:tcW w:w="1276" w:type="dxa"/>
            <w:tcBorders>
              <w:left w:val="single" w:sz="12" w:space="0" w:color="auto"/>
              <w:right w:val="single" w:sz="12" w:space="0" w:color="auto"/>
            </w:tcBorders>
          </w:tcPr>
          <w:p w:rsidR="00D66310" w:rsidRPr="00ED6949" w:rsidRDefault="00D66310" w:rsidP="007568AF">
            <w:pPr>
              <w:jc w:val="center"/>
              <w:rPr>
                <w:bCs/>
                <w:lang w:val="en-US"/>
              </w:rPr>
            </w:pPr>
            <w:r w:rsidRPr="00ED6949">
              <w:rPr>
                <w:i/>
              </w:rPr>
              <w:t>S</w:t>
            </w:r>
            <w:r w:rsidRPr="00ED6949">
              <w:rPr>
                <w:i/>
                <w:lang w:val="en-US"/>
              </w:rPr>
              <w:t>C</w:t>
            </w:r>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rPr>
                <w:bCs/>
              </w:rPr>
              <w:t>Напряжение возбуждения (ротора)</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U</w:t>
            </w:r>
            <w:r w:rsidRPr="00ED6949">
              <w:rPr>
                <w:bCs/>
                <w:vertAlign w:val="subscript"/>
              </w:rPr>
              <w:t>f</w:t>
            </w:r>
            <w:proofErr w:type="spellEnd"/>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Uf</w:t>
            </w:r>
            <w:proofErr w:type="spellEnd"/>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rPr>
                <w:bCs/>
              </w:rPr>
              <w:t>Напряжение возбуждения возбудителя</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U</w:t>
            </w:r>
            <w:r w:rsidRPr="00ED6949">
              <w:rPr>
                <w:bCs/>
                <w:vertAlign w:val="subscript"/>
              </w:rPr>
              <w:t>ff</w:t>
            </w:r>
            <w:proofErr w:type="spellEnd"/>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Uff</w:t>
            </w:r>
            <w:proofErr w:type="spellEnd"/>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rPr>
                <w:bCs/>
              </w:rPr>
              <w:t>Ток возбуждения (ротора)</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I</w:t>
            </w:r>
            <w:r w:rsidRPr="00ED6949">
              <w:rPr>
                <w:bCs/>
                <w:vertAlign w:val="subscript"/>
              </w:rPr>
              <w:t>f</w:t>
            </w:r>
            <w:proofErr w:type="spellEnd"/>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If</w:t>
            </w:r>
            <w:proofErr w:type="spellEnd"/>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r w:rsidR="00D66310" w:rsidRPr="00ED6949" w:rsidTr="007568AF">
        <w:tc>
          <w:tcPr>
            <w:tcW w:w="4143" w:type="dxa"/>
            <w:tcBorders>
              <w:left w:val="single" w:sz="12" w:space="0" w:color="auto"/>
              <w:right w:val="single" w:sz="12" w:space="0" w:color="auto"/>
            </w:tcBorders>
            <w:vAlign w:val="center"/>
          </w:tcPr>
          <w:p w:rsidR="00D66310" w:rsidRPr="00ED6949" w:rsidRDefault="00D66310" w:rsidP="007568AF">
            <w:pPr>
              <w:rPr>
                <w:bCs/>
              </w:rPr>
            </w:pPr>
            <w:r w:rsidRPr="00ED6949">
              <w:rPr>
                <w:bCs/>
              </w:rPr>
              <w:t>Ток возбуждения возбудителя</w:t>
            </w:r>
          </w:p>
        </w:tc>
        <w:tc>
          <w:tcPr>
            <w:tcW w:w="1275"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I</w:t>
            </w:r>
            <w:r w:rsidRPr="00ED6949">
              <w:rPr>
                <w:bCs/>
                <w:vertAlign w:val="subscript"/>
              </w:rPr>
              <w:t>ff</w:t>
            </w:r>
            <w:proofErr w:type="spellEnd"/>
          </w:p>
        </w:tc>
        <w:tc>
          <w:tcPr>
            <w:tcW w:w="1276" w:type="dxa"/>
            <w:tcBorders>
              <w:left w:val="single" w:sz="12" w:space="0" w:color="auto"/>
              <w:right w:val="single" w:sz="12" w:space="0" w:color="auto"/>
            </w:tcBorders>
            <w:vAlign w:val="center"/>
          </w:tcPr>
          <w:p w:rsidR="00D66310" w:rsidRPr="00ED6949" w:rsidRDefault="00D66310" w:rsidP="007568AF">
            <w:pPr>
              <w:jc w:val="center"/>
              <w:rPr>
                <w:bCs/>
              </w:rPr>
            </w:pPr>
            <w:proofErr w:type="spellStart"/>
            <w:r w:rsidRPr="00ED6949">
              <w:rPr>
                <w:bCs/>
              </w:rPr>
              <w:t>Iff</w:t>
            </w:r>
            <w:proofErr w:type="spellEnd"/>
          </w:p>
        </w:tc>
        <w:tc>
          <w:tcPr>
            <w:tcW w:w="3227" w:type="dxa"/>
            <w:gridSpan w:val="2"/>
            <w:tcBorders>
              <w:left w:val="single" w:sz="12" w:space="0" w:color="auto"/>
              <w:right w:val="single" w:sz="12" w:space="0" w:color="auto"/>
            </w:tcBorders>
            <w:vAlign w:val="center"/>
          </w:tcPr>
          <w:p w:rsidR="00D66310" w:rsidRPr="00ED6949" w:rsidRDefault="00D66310" w:rsidP="007568AF">
            <w:pPr>
              <w:tabs>
                <w:tab w:val="left" w:pos="2085"/>
              </w:tabs>
              <w:jc w:val="center"/>
              <w:rPr>
                <w:sz w:val="16"/>
                <w:szCs w:val="16"/>
              </w:rPr>
            </w:pPr>
          </w:p>
        </w:tc>
      </w:tr>
    </w:tbl>
    <w:p w:rsidR="00D66310" w:rsidRPr="00ED6949" w:rsidRDefault="00D66310" w:rsidP="00DC0474">
      <w:pPr>
        <w:tabs>
          <w:tab w:val="left" w:pos="2085"/>
        </w:tabs>
        <w:ind w:left="360"/>
        <w:jc w:val="right"/>
        <w:rPr>
          <w:sz w:val="16"/>
          <w:szCs w:val="16"/>
        </w:rPr>
      </w:pPr>
    </w:p>
    <w:p w:rsidR="000A2654" w:rsidRPr="00ED6949" w:rsidRDefault="000A2654" w:rsidP="00454342">
      <w:pPr>
        <w:tabs>
          <w:tab w:val="left" w:pos="2085"/>
        </w:tabs>
        <w:ind w:firstLine="426"/>
        <w:jc w:val="both"/>
        <w:rPr>
          <w:sz w:val="18"/>
          <w:szCs w:val="18"/>
        </w:rPr>
      </w:pPr>
      <w:r w:rsidRPr="00ED6949">
        <w:rPr>
          <w:b/>
          <w:sz w:val="18"/>
          <w:szCs w:val="18"/>
        </w:rPr>
        <w:t>Примечание</w:t>
      </w:r>
      <w:r w:rsidRPr="00ED6949">
        <w:rPr>
          <w:sz w:val="18"/>
          <w:szCs w:val="18"/>
        </w:rPr>
        <w:t>:</w:t>
      </w:r>
    </w:p>
    <w:p w:rsidR="000A2654" w:rsidRPr="00ED6949" w:rsidRDefault="000A2654" w:rsidP="00454342">
      <w:pPr>
        <w:tabs>
          <w:tab w:val="left" w:pos="2085"/>
        </w:tabs>
        <w:ind w:firstLine="426"/>
        <w:rPr>
          <w:b/>
          <w:sz w:val="18"/>
          <w:szCs w:val="18"/>
        </w:rPr>
      </w:pPr>
      <w:r w:rsidRPr="00ED6949">
        <w:rPr>
          <w:sz w:val="18"/>
          <w:szCs w:val="18"/>
        </w:rPr>
        <w:t xml:space="preserve">Таблица </w:t>
      </w:r>
      <w:r w:rsidR="0011422D">
        <w:rPr>
          <w:sz w:val="18"/>
          <w:szCs w:val="18"/>
        </w:rPr>
        <w:t>4</w:t>
      </w:r>
      <w:r w:rsidRPr="00ED6949">
        <w:rPr>
          <w:sz w:val="18"/>
          <w:szCs w:val="18"/>
        </w:rPr>
        <w:t xml:space="preserve"> заполняется для каждого присоединения</w:t>
      </w:r>
    </w:p>
    <w:p w:rsidR="00AE4379" w:rsidRDefault="00AE4379" w:rsidP="00454342">
      <w:pPr>
        <w:ind w:firstLine="426"/>
        <w:rPr>
          <w:sz w:val="18"/>
          <w:szCs w:val="18"/>
        </w:rPr>
      </w:pPr>
    </w:p>
    <w:p w:rsidR="0061056E" w:rsidRPr="00ED6949" w:rsidRDefault="0061056E">
      <w:pPr>
        <w:rPr>
          <w:sz w:val="18"/>
          <w:szCs w:val="18"/>
        </w:rPr>
      </w:pPr>
    </w:p>
    <w:p w:rsidR="00AE4379" w:rsidRPr="00ED6949" w:rsidRDefault="00AE4379" w:rsidP="00AE4379">
      <w:pPr>
        <w:tabs>
          <w:tab w:val="left" w:pos="2085"/>
        </w:tabs>
        <w:jc w:val="center"/>
        <w:rPr>
          <w:b/>
          <w:sz w:val="16"/>
          <w:szCs w:val="16"/>
        </w:rPr>
      </w:pPr>
    </w:p>
    <w:p w:rsidR="00A25540" w:rsidRPr="00ED6949" w:rsidRDefault="00A25540">
      <w:pPr>
        <w:rPr>
          <w:b/>
          <w:sz w:val="22"/>
          <w:szCs w:val="22"/>
        </w:rPr>
      </w:pPr>
      <w:r w:rsidRPr="00ED6949">
        <w:rPr>
          <w:b/>
          <w:sz w:val="22"/>
          <w:szCs w:val="22"/>
        </w:rPr>
        <w:br w:type="page"/>
      </w:r>
    </w:p>
    <w:p w:rsidR="00A25540" w:rsidRPr="00ED6949" w:rsidRDefault="00A25540" w:rsidP="00AE4379">
      <w:pPr>
        <w:tabs>
          <w:tab w:val="left" w:pos="2085"/>
        </w:tabs>
        <w:spacing w:line="276" w:lineRule="auto"/>
        <w:jc w:val="center"/>
        <w:rPr>
          <w:b/>
          <w:sz w:val="22"/>
          <w:szCs w:val="22"/>
        </w:rPr>
      </w:pPr>
    </w:p>
    <w:p w:rsidR="00AE4379" w:rsidRPr="00ED6949" w:rsidRDefault="00AE4379" w:rsidP="00AE4379">
      <w:pPr>
        <w:tabs>
          <w:tab w:val="left" w:pos="2085"/>
        </w:tabs>
        <w:spacing w:line="276" w:lineRule="auto"/>
        <w:jc w:val="center"/>
        <w:rPr>
          <w:b/>
          <w:sz w:val="22"/>
          <w:szCs w:val="22"/>
        </w:rPr>
      </w:pPr>
      <w:r w:rsidRPr="00ED6949">
        <w:rPr>
          <w:b/>
          <w:sz w:val="22"/>
          <w:szCs w:val="22"/>
        </w:rPr>
        <w:t xml:space="preserve">Рекомендации по заполнению </w:t>
      </w:r>
      <w:r w:rsidR="00D321B7">
        <w:rPr>
          <w:b/>
          <w:sz w:val="22"/>
          <w:szCs w:val="22"/>
        </w:rPr>
        <w:t>опросного листа</w:t>
      </w:r>
    </w:p>
    <w:p w:rsidR="00AE4379" w:rsidRPr="00ED6949" w:rsidRDefault="00AE4379" w:rsidP="00AE4379">
      <w:pPr>
        <w:tabs>
          <w:tab w:val="left" w:pos="2085"/>
        </w:tabs>
        <w:spacing w:line="276" w:lineRule="auto"/>
        <w:jc w:val="center"/>
        <w:rPr>
          <w:b/>
          <w:sz w:val="22"/>
          <w:szCs w:val="22"/>
        </w:rPr>
      </w:pPr>
      <w:r w:rsidRPr="00ED6949">
        <w:rPr>
          <w:b/>
          <w:sz w:val="22"/>
          <w:szCs w:val="22"/>
        </w:rPr>
        <w:t xml:space="preserve">на поставку регистратора электрических процессов цифрового "ПАРМА РП </w:t>
      </w:r>
      <w:r w:rsidR="00C02D8A">
        <w:rPr>
          <w:b/>
          <w:sz w:val="22"/>
          <w:szCs w:val="22"/>
        </w:rPr>
        <w:t>4.12</w:t>
      </w:r>
      <w:r w:rsidRPr="00ED6949">
        <w:rPr>
          <w:b/>
          <w:sz w:val="22"/>
          <w:szCs w:val="22"/>
        </w:rPr>
        <w:t>"</w:t>
      </w:r>
    </w:p>
    <w:p w:rsidR="00AE4379" w:rsidRPr="00ED6949" w:rsidRDefault="00EB124F" w:rsidP="00AE4379">
      <w:pPr>
        <w:tabs>
          <w:tab w:val="left" w:pos="2085"/>
          <w:tab w:val="center" w:pos="5032"/>
          <w:tab w:val="left" w:pos="7407"/>
        </w:tabs>
        <w:spacing w:line="276" w:lineRule="auto"/>
        <w:jc w:val="center"/>
        <w:rPr>
          <w:b/>
          <w:sz w:val="22"/>
          <w:szCs w:val="22"/>
        </w:rPr>
      </w:pPr>
      <w:r w:rsidRPr="00ED6949">
        <w:rPr>
          <w:b/>
          <w:sz w:val="22"/>
          <w:szCs w:val="22"/>
        </w:rPr>
        <w:t>(комплексная система мониторинга переходных режимов и регистрации аварийных событий)</w:t>
      </w:r>
    </w:p>
    <w:p w:rsidR="00AE4379" w:rsidRPr="00ED6949" w:rsidRDefault="00AE4379" w:rsidP="00AE4379">
      <w:pPr>
        <w:pStyle w:val="af0"/>
        <w:tabs>
          <w:tab w:val="left" w:pos="2085"/>
        </w:tabs>
        <w:ind w:left="0"/>
        <w:jc w:val="center"/>
        <w:rPr>
          <w:sz w:val="16"/>
          <w:szCs w:val="16"/>
        </w:rPr>
      </w:pPr>
    </w:p>
    <w:p w:rsidR="00AE4379" w:rsidRPr="00ED6949" w:rsidRDefault="00AE4379" w:rsidP="00DC62BF">
      <w:pPr>
        <w:pStyle w:val="af0"/>
        <w:numPr>
          <w:ilvl w:val="0"/>
          <w:numId w:val="2"/>
        </w:numPr>
        <w:tabs>
          <w:tab w:val="left" w:pos="0"/>
        </w:tabs>
        <w:ind w:left="0" w:firstLine="567"/>
        <w:jc w:val="both"/>
        <w:rPr>
          <w:sz w:val="22"/>
          <w:szCs w:val="22"/>
        </w:rPr>
      </w:pPr>
      <w:r w:rsidRPr="00ED6949">
        <w:rPr>
          <w:sz w:val="22"/>
          <w:szCs w:val="22"/>
        </w:rPr>
        <w:t xml:space="preserve">Рекомендации по заполнению формы </w:t>
      </w:r>
      <w:r w:rsidR="00D321B7">
        <w:rPr>
          <w:sz w:val="22"/>
          <w:szCs w:val="22"/>
        </w:rPr>
        <w:t>опросного листа</w:t>
      </w:r>
      <w:r w:rsidRPr="00ED6949">
        <w:rPr>
          <w:sz w:val="22"/>
          <w:szCs w:val="22"/>
        </w:rPr>
        <w:t>.</w:t>
      </w:r>
    </w:p>
    <w:p w:rsidR="00AE4379" w:rsidRPr="00ED6949" w:rsidRDefault="00AE4379" w:rsidP="00DC62BF">
      <w:pPr>
        <w:pStyle w:val="af0"/>
        <w:numPr>
          <w:ilvl w:val="1"/>
          <w:numId w:val="2"/>
        </w:numPr>
        <w:tabs>
          <w:tab w:val="left" w:pos="0"/>
        </w:tabs>
        <w:ind w:left="0" w:firstLine="567"/>
        <w:jc w:val="both"/>
        <w:rPr>
          <w:sz w:val="22"/>
          <w:szCs w:val="22"/>
        </w:rPr>
      </w:pPr>
      <w:r w:rsidRPr="00ED6949">
        <w:rPr>
          <w:sz w:val="22"/>
          <w:szCs w:val="22"/>
        </w:rPr>
        <w:t>В строке "</w:t>
      </w:r>
      <w:r w:rsidRPr="00ED6949">
        <w:rPr>
          <w:i/>
          <w:sz w:val="22"/>
          <w:szCs w:val="22"/>
        </w:rPr>
        <w:t>Полное наименование объекта</w:t>
      </w:r>
      <w:r w:rsidRPr="00ED6949">
        <w:rPr>
          <w:sz w:val="22"/>
          <w:szCs w:val="22"/>
        </w:rPr>
        <w:t xml:space="preserve">" необходимо указать диспетчерское наименование </w:t>
      </w:r>
      <w:proofErr w:type="spellStart"/>
      <w:r w:rsidRPr="00ED6949">
        <w:rPr>
          <w:sz w:val="22"/>
          <w:szCs w:val="22"/>
        </w:rPr>
        <w:t>энергообъекта</w:t>
      </w:r>
      <w:proofErr w:type="spellEnd"/>
      <w:r w:rsidRPr="00ED6949">
        <w:rPr>
          <w:sz w:val="22"/>
          <w:szCs w:val="22"/>
        </w:rPr>
        <w:t xml:space="preserve"> – подстанции или электростанции. Максимальная длина обозначения </w:t>
      </w:r>
      <w:proofErr w:type="spellStart"/>
      <w:r w:rsidRPr="00ED6949">
        <w:rPr>
          <w:sz w:val="22"/>
          <w:szCs w:val="22"/>
        </w:rPr>
        <w:t>энергообъекта</w:t>
      </w:r>
      <w:proofErr w:type="spellEnd"/>
      <w:r w:rsidRPr="00ED6949">
        <w:rPr>
          <w:sz w:val="22"/>
          <w:szCs w:val="22"/>
        </w:rPr>
        <w:t xml:space="preserve"> не должна превышать 64 символа. Для обозначения должны использоваться кириллические символы (буквы русского алфавита) и цифры от 0 до 9.</w:t>
      </w:r>
    </w:p>
    <w:p w:rsidR="00AE4379" w:rsidRPr="00ED6949" w:rsidRDefault="00AE4379" w:rsidP="00DC62BF">
      <w:pPr>
        <w:pStyle w:val="af0"/>
        <w:numPr>
          <w:ilvl w:val="1"/>
          <w:numId w:val="2"/>
        </w:numPr>
        <w:tabs>
          <w:tab w:val="left" w:pos="0"/>
        </w:tabs>
        <w:ind w:left="0" w:firstLine="567"/>
        <w:jc w:val="both"/>
        <w:rPr>
          <w:sz w:val="22"/>
          <w:szCs w:val="22"/>
        </w:rPr>
      </w:pPr>
      <w:r w:rsidRPr="00ED6949">
        <w:rPr>
          <w:sz w:val="22"/>
          <w:szCs w:val="22"/>
        </w:rPr>
        <w:t xml:space="preserve">При заполнении пунктов </w:t>
      </w:r>
      <w:r w:rsidR="00D321B7">
        <w:rPr>
          <w:sz w:val="22"/>
          <w:szCs w:val="22"/>
        </w:rPr>
        <w:t>опросного листа</w:t>
      </w:r>
      <w:r w:rsidRPr="00ED6949">
        <w:rPr>
          <w:sz w:val="22"/>
          <w:szCs w:val="22"/>
        </w:rPr>
        <w:t xml:space="preserve"> на поставку регистратора электрических процессов цифрового "ПАРМА РП </w:t>
      </w:r>
      <w:r w:rsidR="00C02D8A">
        <w:rPr>
          <w:sz w:val="22"/>
          <w:szCs w:val="22"/>
        </w:rPr>
        <w:t>4.12</w:t>
      </w:r>
      <w:r w:rsidRPr="00ED6949">
        <w:rPr>
          <w:sz w:val="22"/>
          <w:szCs w:val="22"/>
        </w:rPr>
        <w:t xml:space="preserve">", необходимо отметить (знаком </w:t>
      </w:r>
      <w:proofErr w:type="gramStart"/>
      <w:r w:rsidRPr="00ED6949">
        <w:rPr>
          <w:sz w:val="22"/>
          <w:szCs w:val="22"/>
        </w:rPr>
        <w:t xml:space="preserve">– </w:t>
      </w:r>
      <w:r w:rsidRPr="00ED6949">
        <w:sym w:font="Wingdings" w:char="F0FE"/>
      </w:r>
      <w:r w:rsidRPr="00ED6949">
        <w:rPr>
          <w:sz w:val="22"/>
          <w:szCs w:val="22"/>
        </w:rPr>
        <w:t>)</w:t>
      </w:r>
      <w:proofErr w:type="gramEnd"/>
      <w:r w:rsidRPr="00ED6949">
        <w:rPr>
          <w:sz w:val="22"/>
          <w:szCs w:val="22"/>
        </w:rPr>
        <w:t xml:space="preserve"> выбранные позиции или вписать требуемые параметры.</w:t>
      </w:r>
    </w:p>
    <w:p w:rsidR="00AE4379" w:rsidRPr="00ED6949" w:rsidRDefault="00AE4379" w:rsidP="00DC62BF">
      <w:pPr>
        <w:pStyle w:val="af0"/>
        <w:numPr>
          <w:ilvl w:val="1"/>
          <w:numId w:val="2"/>
        </w:numPr>
        <w:tabs>
          <w:tab w:val="left" w:pos="0"/>
        </w:tabs>
        <w:ind w:left="0" w:firstLine="567"/>
        <w:jc w:val="both"/>
        <w:rPr>
          <w:sz w:val="22"/>
          <w:szCs w:val="22"/>
        </w:rPr>
      </w:pPr>
      <w:r w:rsidRPr="00ED6949">
        <w:rPr>
          <w:sz w:val="22"/>
          <w:szCs w:val="22"/>
        </w:rPr>
        <w:t>При заполнении таблиц аналоговых и дискретных сигналов блоков ПУ16/32М4, необходимо указать:</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Наименование присоединения</w:t>
      </w:r>
      <w:r w:rsidRPr="00ED6949">
        <w:rPr>
          <w:sz w:val="22"/>
          <w:szCs w:val="22"/>
        </w:rPr>
        <w:t>" – необходимо указать контролируемое присоединение (длина текста не должна превышать 25 символов);</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Наименование сигнала</w:t>
      </w:r>
      <w:r w:rsidRPr="00ED6949">
        <w:rPr>
          <w:sz w:val="22"/>
          <w:szCs w:val="22"/>
        </w:rPr>
        <w:t>" – необходимо указать контролируемый сигнал (длина текста не должна превышать 10 символов);</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Единицы измерения</w:t>
      </w:r>
      <w:r w:rsidRPr="00ED6949">
        <w:rPr>
          <w:sz w:val="22"/>
          <w:szCs w:val="22"/>
        </w:rPr>
        <w:t>" – необходимо указать единицы измерения контролируемого параметра: для токов – А, для напряжений – В;</w:t>
      </w:r>
    </w:p>
    <w:p w:rsidR="00575448" w:rsidRPr="00ED6949" w:rsidRDefault="00AE4379" w:rsidP="00575448">
      <w:pPr>
        <w:tabs>
          <w:tab w:val="left" w:pos="0"/>
        </w:tabs>
        <w:jc w:val="both"/>
        <w:rPr>
          <w:sz w:val="22"/>
          <w:szCs w:val="22"/>
        </w:rPr>
      </w:pPr>
      <w:r w:rsidRPr="00ED6949">
        <w:rPr>
          <w:sz w:val="22"/>
          <w:szCs w:val="22"/>
        </w:rPr>
        <w:tab/>
        <w:t>–</w:t>
      </w:r>
      <w:r w:rsidRPr="00ED6949">
        <w:rPr>
          <w:sz w:val="22"/>
          <w:szCs w:val="22"/>
        </w:rPr>
        <w:tab/>
      </w:r>
      <w:r w:rsidR="00575448" w:rsidRPr="00ED6949">
        <w:rPr>
          <w:sz w:val="22"/>
          <w:szCs w:val="22"/>
        </w:rPr>
        <w:t>"</w:t>
      </w:r>
      <w:r w:rsidR="00575448" w:rsidRPr="00ED6949">
        <w:rPr>
          <w:i/>
          <w:sz w:val="22"/>
          <w:szCs w:val="22"/>
        </w:rPr>
        <w:t>Макс. знач. измеряемой величины во вторичных цепях (на входе в регистратор)</w:t>
      </w:r>
      <w:r w:rsidR="00575448" w:rsidRPr="00ED6949">
        <w:rPr>
          <w:sz w:val="22"/>
          <w:szCs w:val="22"/>
        </w:rPr>
        <w:t xml:space="preserve">" – </w:t>
      </w:r>
      <w:r w:rsidR="00D20F8C" w:rsidRPr="00ED6949">
        <w:rPr>
          <w:sz w:val="22"/>
          <w:szCs w:val="22"/>
        </w:rPr>
        <w:t xml:space="preserve">необходимо указать максимально возможное действующее значение напряжений </w:t>
      </w:r>
      <w:r w:rsidR="00575448" w:rsidRPr="00ED6949">
        <w:rPr>
          <w:sz w:val="22"/>
          <w:szCs w:val="22"/>
        </w:rPr>
        <w:t>или токов во вторичных цепях.</w:t>
      </w:r>
      <w:r w:rsidR="00FF2EE2" w:rsidRPr="00ED6949">
        <w:rPr>
          <w:sz w:val="22"/>
          <w:szCs w:val="22"/>
        </w:rPr>
        <w:t xml:space="preserve"> </w:t>
      </w:r>
      <w:r w:rsidR="00376519" w:rsidRPr="00ED6949">
        <w:rPr>
          <w:sz w:val="22"/>
          <w:szCs w:val="22"/>
        </w:rPr>
        <w:t>Для РАС при</w:t>
      </w:r>
      <w:r w:rsidR="00FF2EE2" w:rsidRPr="00ED6949">
        <w:rPr>
          <w:sz w:val="22"/>
          <w:szCs w:val="22"/>
        </w:rPr>
        <w:t xml:space="preserve"> </w:t>
      </w:r>
      <w:r w:rsidR="00575448" w:rsidRPr="00ED6949">
        <w:rPr>
          <w:sz w:val="22"/>
          <w:szCs w:val="22"/>
        </w:rPr>
        <w:t>определени</w:t>
      </w:r>
      <w:r w:rsidR="00FF2EE2" w:rsidRPr="00ED6949">
        <w:rPr>
          <w:sz w:val="22"/>
          <w:szCs w:val="22"/>
        </w:rPr>
        <w:t>и</w:t>
      </w:r>
      <w:r w:rsidR="00575448" w:rsidRPr="00ED6949">
        <w:rPr>
          <w:sz w:val="22"/>
          <w:szCs w:val="22"/>
        </w:rPr>
        <w:t xml:space="preserve">  максимального значения во вторичных цепях трансформаторов тока нужно максимальный ток </w:t>
      </w:r>
      <w:proofErr w:type="spellStart"/>
      <w:r w:rsidR="00575448" w:rsidRPr="00ED6949">
        <w:rPr>
          <w:sz w:val="22"/>
          <w:szCs w:val="22"/>
        </w:rPr>
        <w:t>к.з</w:t>
      </w:r>
      <w:proofErr w:type="spellEnd"/>
      <w:r w:rsidR="00575448" w:rsidRPr="00ED6949">
        <w:rPr>
          <w:sz w:val="22"/>
          <w:szCs w:val="22"/>
        </w:rPr>
        <w:t>. разделить на коэффициент трансформации и</w:t>
      </w:r>
      <w:r w:rsidR="006B51E1" w:rsidRPr="00ED6949">
        <w:rPr>
          <w:sz w:val="22"/>
          <w:szCs w:val="22"/>
        </w:rPr>
        <w:t xml:space="preserve"> разделить на коэффициент схемы. Для СМПР необходимо указать номинальное значение вторичной обмотки трансформаторов тока.</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proofErr w:type="spellStart"/>
      <w:r w:rsidRPr="00ED6949">
        <w:rPr>
          <w:i/>
          <w:sz w:val="22"/>
          <w:szCs w:val="22"/>
        </w:rPr>
        <w:t>Коэфф</w:t>
      </w:r>
      <w:proofErr w:type="spellEnd"/>
      <w:r w:rsidRPr="00ED6949">
        <w:rPr>
          <w:i/>
          <w:sz w:val="22"/>
          <w:szCs w:val="22"/>
        </w:rPr>
        <w:t xml:space="preserve">. </w:t>
      </w:r>
      <w:proofErr w:type="spellStart"/>
      <w:r w:rsidRPr="00ED6949">
        <w:rPr>
          <w:i/>
          <w:sz w:val="22"/>
          <w:szCs w:val="22"/>
        </w:rPr>
        <w:t>трансф</w:t>
      </w:r>
      <w:proofErr w:type="spellEnd"/>
      <w:r w:rsidRPr="00ED6949">
        <w:rPr>
          <w:sz w:val="22"/>
          <w:szCs w:val="22"/>
        </w:rPr>
        <w:t>" – необходимо указать коэффициент трансформации измерительных трансформаторов тока или напряжения;</w:t>
      </w:r>
    </w:p>
    <w:p w:rsidR="00AE4379" w:rsidRPr="00ED6949" w:rsidRDefault="00AE4379" w:rsidP="00AE4379">
      <w:pPr>
        <w:tabs>
          <w:tab w:val="left" w:pos="0"/>
        </w:tabs>
        <w:jc w:val="both"/>
        <w:rPr>
          <w:sz w:val="22"/>
          <w:szCs w:val="22"/>
        </w:rPr>
      </w:pPr>
      <w:r w:rsidRPr="00ED6949">
        <w:rPr>
          <w:sz w:val="22"/>
          <w:szCs w:val="22"/>
        </w:rPr>
        <w:tab/>
        <w:t>–</w:t>
      </w:r>
      <w:r w:rsidRPr="00ED6949">
        <w:rPr>
          <w:sz w:val="22"/>
          <w:szCs w:val="22"/>
        </w:rPr>
        <w:tab/>
        <w:t>"</w:t>
      </w:r>
      <w:r w:rsidRPr="00ED6949">
        <w:rPr>
          <w:i/>
          <w:sz w:val="22"/>
          <w:szCs w:val="22"/>
        </w:rPr>
        <w:t>Тип сигнала</w:t>
      </w:r>
      <w:r w:rsidRPr="00ED6949">
        <w:rPr>
          <w:sz w:val="22"/>
          <w:szCs w:val="22"/>
        </w:rPr>
        <w:t>" – необходимо указать род измеряемой величины: "~"– переменный ток, "="–постоянный ток;</w:t>
      </w:r>
    </w:p>
    <w:p w:rsidR="008E54EC" w:rsidRPr="00ED6949" w:rsidRDefault="008E54EC" w:rsidP="008E54EC">
      <w:pPr>
        <w:pStyle w:val="af0"/>
        <w:numPr>
          <w:ilvl w:val="1"/>
          <w:numId w:val="2"/>
        </w:numPr>
        <w:tabs>
          <w:tab w:val="left" w:pos="0"/>
        </w:tabs>
        <w:ind w:left="0" w:firstLine="567"/>
        <w:jc w:val="both"/>
        <w:rPr>
          <w:sz w:val="22"/>
          <w:szCs w:val="22"/>
        </w:rPr>
      </w:pPr>
      <w:r w:rsidRPr="00ED6949">
        <w:rPr>
          <w:sz w:val="22"/>
          <w:szCs w:val="22"/>
        </w:rPr>
        <w:t xml:space="preserve">При расчёте </w:t>
      </w:r>
      <w:proofErr w:type="spellStart"/>
      <w:r w:rsidRPr="00ED6949">
        <w:rPr>
          <w:sz w:val="22"/>
          <w:szCs w:val="22"/>
        </w:rPr>
        <w:t>уставок</w:t>
      </w:r>
      <w:proofErr w:type="spellEnd"/>
      <w:r w:rsidRPr="00ED6949">
        <w:rPr>
          <w:sz w:val="22"/>
          <w:szCs w:val="22"/>
        </w:rPr>
        <w:t xml:space="preserve"> необходимо руководствоваться пунктом 6 </w:t>
      </w:r>
      <w:r w:rsidRPr="00ED6949">
        <w:rPr>
          <w:rFonts w:hint="eastAsia"/>
          <w:sz w:val="22"/>
          <w:szCs w:val="22"/>
        </w:rPr>
        <w:t>Требования</w:t>
      </w:r>
      <w:r w:rsidRPr="00ED6949">
        <w:rPr>
          <w:sz w:val="22"/>
          <w:szCs w:val="22"/>
        </w:rPr>
        <w:t xml:space="preserve"> </w:t>
      </w:r>
      <w:r w:rsidRPr="00ED6949">
        <w:rPr>
          <w:rFonts w:hint="eastAsia"/>
          <w:sz w:val="22"/>
          <w:szCs w:val="22"/>
        </w:rPr>
        <w:t>к</w:t>
      </w:r>
      <w:r w:rsidRPr="00ED6949">
        <w:rPr>
          <w:sz w:val="22"/>
          <w:szCs w:val="22"/>
        </w:rPr>
        <w:t xml:space="preserve"> </w:t>
      </w:r>
      <w:r w:rsidRPr="00ED6949">
        <w:rPr>
          <w:rFonts w:hint="eastAsia"/>
          <w:sz w:val="22"/>
          <w:szCs w:val="22"/>
        </w:rPr>
        <w:t>выбору</w:t>
      </w:r>
      <w:r w:rsidRPr="00ED6949">
        <w:rPr>
          <w:sz w:val="22"/>
          <w:szCs w:val="22"/>
        </w:rPr>
        <w:t xml:space="preserve"> </w:t>
      </w:r>
      <w:r w:rsidRPr="00ED6949">
        <w:rPr>
          <w:rFonts w:hint="eastAsia"/>
          <w:sz w:val="22"/>
          <w:szCs w:val="22"/>
        </w:rPr>
        <w:t>параметров</w:t>
      </w:r>
      <w:r w:rsidRPr="00ED6949">
        <w:rPr>
          <w:sz w:val="22"/>
          <w:szCs w:val="22"/>
        </w:rPr>
        <w:t xml:space="preserve"> </w:t>
      </w:r>
      <w:r w:rsidRPr="00ED6949">
        <w:rPr>
          <w:rFonts w:hint="eastAsia"/>
          <w:sz w:val="22"/>
          <w:szCs w:val="22"/>
        </w:rPr>
        <w:t>настройки</w:t>
      </w:r>
      <w:r w:rsidRPr="00ED6949">
        <w:rPr>
          <w:sz w:val="22"/>
          <w:szCs w:val="22"/>
        </w:rPr>
        <w:t xml:space="preserve"> </w:t>
      </w:r>
      <w:r w:rsidRPr="00ED6949">
        <w:rPr>
          <w:rFonts w:hint="eastAsia"/>
          <w:sz w:val="22"/>
          <w:szCs w:val="22"/>
        </w:rPr>
        <w:t>СТО</w:t>
      </w:r>
      <w:r w:rsidRPr="00ED6949">
        <w:rPr>
          <w:sz w:val="22"/>
          <w:szCs w:val="22"/>
        </w:rPr>
        <w:t xml:space="preserve"> 59012820.29.020.006-2015 </w:t>
      </w:r>
    </w:p>
    <w:p w:rsidR="008E54EC" w:rsidRPr="00ED6949" w:rsidRDefault="008E54EC" w:rsidP="008E54EC">
      <w:pPr>
        <w:pStyle w:val="af0"/>
        <w:numPr>
          <w:ilvl w:val="0"/>
          <w:numId w:val="2"/>
        </w:numPr>
        <w:tabs>
          <w:tab w:val="left" w:pos="0"/>
        </w:tabs>
        <w:ind w:left="0" w:firstLine="567"/>
        <w:jc w:val="both"/>
        <w:rPr>
          <w:sz w:val="22"/>
          <w:szCs w:val="22"/>
        </w:rPr>
      </w:pPr>
      <w:r w:rsidRPr="00ED6949">
        <w:rPr>
          <w:sz w:val="22"/>
          <w:szCs w:val="22"/>
        </w:rPr>
        <w:t xml:space="preserve">При заполнении опросного листа в части таблиц передаваемых данных СМПР необходимо руководствоваться </w:t>
      </w:r>
      <w:r w:rsidRPr="00ED6949">
        <w:rPr>
          <w:rFonts w:hint="eastAsia"/>
          <w:sz w:val="22"/>
          <w:szCs w:val="22"/>
        </w:rPr>
        <w:t>СТО</w:t>
      </w:r>
      <w:r w:rsidRPr="00ED6949">
        <w:rPr>
          <w:sz w:val="22"/>
          <w:szCs w:val="22"/>
        </w:rPr>
        <w:t xml:space="preserve"> 59012820.29.020.011-2016 Релейная защита и автоматика. Устройства синхронизированных векторных измерений. Нормы и требования. и СТО 59012820.29.020.003-2018 Релейная защита и автоматика. Концентраторы синхронизированных векторных данных. Нормы и требования.</w:t>
      </w:r>
    </w:p>
    <w:p w:rsidR="008E54EC" w:rsidRPr="00ED6949" w:rsidRDefault="008E54EC" w:rsidP="008E54EC">
      <w:pPr>
        <w:pStyle w:val="af0"/>
        <w:tabs>
          <w:tab w:val="left" w:pos="0"/>
        </w:tabs>
        <w:ind w:left="567"/>
        <w:jc w:val="both"/>
        <w:rPr>
          <w:sz w:val="22"/>
          <w:szCs w:val="22"/>
        </w:rPr>
      </w:pPr>
    </w:p>
    <w:p w:rsidR="00F40076" w:rsidRPr="00ED6949" w:rsidRDefault="00F40076">
      <w:pPr>
        <w:rPr>
          <w:sz w:val="22"/>
          <w:szCs w:val="22"/>
        </w:rPr>
      </w:pPr>
      <w:r w:rsidRPr="00ED6949">
        <w:rPr>
          <w:sz w:val="22"/>
          <w:szCs w:val="22"/>
        </w:rPr>
        <w:br w:type="page"/>
      </w:r>
    </w:p>
    <w:p w:rsidR="00AE4379" w:rsidRPr="00ED6949" w:rsidRDefault="00AE4379" w:rsidP="00AE4379">
      <w:pPr>
        <w:tabs>
          <w:tab w:val="left" w:pos="0"/>
        </w:tabs>
        <w:jc w:val="both"/>
        <w:rPr>
          <w:sz w:val="22"/>
          <w:szCs w:val="22"/>
        </w:rPr>
      </w:pPr>
    </w:p>
    <w:p w:rsidR="00AE4379" w:rsidRDefault="00AE4379" w:rsidP="008E54EC">
      <w:pPr>
        <w:pStyle w:val="af0"/>
        <w:numPr>
          <w:ilvl w:val="0"/>
          <w:numId w:val="2"/>
        </w:numPr>
        <w:tabs>
          <w:tab w:val="left" w:pos="0"/>
        </w:tabs>
        <w:spacing w:after="240"/>
        <w:ind w:left="0" w:firstLine="567"/>
        <w:jc w:val="both"/>
        <w:rPr>
          <w:sz w:val="22"/>
          <w:szCs w:val="22"/>
        </w:rPr>
      </w:pPr>
      <w:r w:rsidRPr="00ED6949">
        <w:rPr>
          <w:sz w:val="22"/>
          <w:szCs w:val="22"/>
        </w:rPr>
        <w:t xml:space="preserve">Пример заполнения таблицы аналоговых и дискретных </w:t>
      </w:r>
      <w:r w:rsidR="007F60D0">
        <w:rPr>
          <w:sz w:val="22"/>
          <w:szCs w:val="22"/>
        </w:rPr>
        <w:t xml:space="preserve">регистратора </w:t>
      </w:r>
      <w:r w:rsidR="007F60D0" w:rsidRPr="00504B20">
        <w:rPr>
          <w:b/>
          <w:sz w:val="22"/>
          <w:szCs w:val="22"/>
        </w:rPr>
        <w:t>"</w:t>
      </w:r>
      <w:r w:rsidR="007F60D0" w:rsidRPr="000902A7">
        <w:rPr>
          <w:sz w:val="22"/>
          <w:szCs w:val="22"/>
        </w:rPr>
        <w:t>ПАРМА РП 4.12"</w:t>
      </w:r>
      <w:r w:rsidR="007F60D0" w:rsidRPr="005208EC">
        <w:rPr>
          <w:sz w:val="22"/>
          <w:szCs w:val="22"/>
        </w:rPr>
        <w:t>№_____</w:t>
      </w:r>
    </w:p>
    <w:p w:rsidR="0061056E" w:rsidRDefault="0061056E" w:rsidP="0061056E">
      <w:pPr>
        <w:pStyle w:val="af0"/>
        <w:tabs>
          <w:tab w:val="left" w:pos="0"/>
        </w:tabs>
        <w:spacing w:after="240"/>
        <w:ind w:left="786"/>
        <w:jc w:val="both"/>
        <w:rPr>
          <w:sz w:val="22"/>
          <w:szCs w:val="22"/>
        </w:rPr>
      </w:pPr>
    </w:p>
    <w:p w:rsidR="0061056E" w:rsidRPr="00ED6949" w:rsidRDefault="0061056E" w:rsidP="0061056E">
      <w:pPr>
        <w:pStyle w:val="af0"/>
        <w:tabs>
          <w:tab w:val="left" w:pos="0"/>
        </w:tabs>
        <w:spacing w:after="240"/>
        <w:ind w:left="786"/>
        <w:jc w:val="both"/>
        <w:rPr>
          <w:sz w:val="22"/>
          <w:szCs w:val="22"/>
        </w:rPr>
      </w:pPr>
      <w:r w:rsidRPr="00ED6949">
        <w:rPr>
          <w:sz w:val="22"/>
          <w:szCs w:val="22"/>
        </w:rPr>
        <w:t xml:space="preserve">Таблица </w:t>
      </w:r>
      <w:r>
        <w:rPr>
          <w:sz w:val="22"/>
          <w:szCs w:val="22"/>
        </w:rPr>
        <w:t>1</w:t>
      </w:r>
      <w:r w:rsidRPr="00ED6949">
        <w:rPr>
          <w:sz w:val="22"/>
          <w:szCs w:val="22"/>
        </w:rPr>
        <w:t xml:space="preserve"> –</w:t>
      </w:r>
      <w:r w:rsidRPr="007F60D0">
        <w:rPr>
          <w:sz w:val="22"/>
          <w:szCs w:val="22"/>
        </w:rPr>
        <w:t xml:space="preserve"> </w:t>
      </w:r>
      <w:r w:rsidR="005E551B">
        <w:rPr>
          <w:sz w:val="22"/>
          <w:szCs w:val="22"/>
        </w:rPr>
        <w:t>Т</w:t>
      </w:r>
      <w:r w:rsidRPr="00ED6949">
        <w:rPr>
          <w:sz w:val="22"/>
          <w:szCs w:val="22"/>
        </w:rPr>
        <w:t xml:space="preserve">аблицы </w:t>
      </w:r>
      <w:r>
        <w:rPr>
          <w:sz w:val="22"/>
          <w:szCs w:val="22"/>
        </w:rPr>
        <w:t>аналоговых сигналов</w:t>
      </w:r>
      <w:r w:rsidRPr="00ED6949">
        <w:rPr>
          <w:sz w:val="22"/>
          <w:szCs w:val="22"/>
        </w:rPr>
        <w:t xml:space="preserve"> </w:t>
      </w:r>
      <w:r>
        <w:rPr>
          <w:sz w:val="22"/>
          <w:szCs w:val="22"/>
        </w:rPr>
        <w:t xml:space="preserve">регистратора </w:t>
      </w:r>
      <w:r w:rsidRPr="00504B20">
        <w:rPr>
          <w:b/>
          <w:sz w:val="22"/>
          <w:szCs w:val="22"/>
        </w:rPr>
        <w:t>"</w:t>
      </w:r>
      <w:r w:rsidRPr="000902A7">
        <w:rPr>
          <w:sz w:val="22"/>
          <w:szCs w:val="22"/>
        </w:rPr>
        <w:t>ПАРМА РП 4.12"</w:t>
      </w:r>
      <w:r w:rsidRPr="005208EC">
        <w:rPr>
          <w:sz w:val="22"/>
          <w:szCs w:val="22"/>
        </w:rPr>
        <w:t>№_____</w:t>
      </w:r>
    </w:p>
    <w:tbl>
      <w:tblPr>
        <w:tblStyle w:val="af1"/>
        <w:tblW w:w="10096" w:type="dxa"/>
        <w:tblInd w:w="360" w:type="dxa"/>
        <w:tblLayout w:type="fixed"/>
        <w:tblLook w:val="04A0" w:firstRow="1" w:lastRow="0" w:firstColumn="1" w:lastColumn="0" w:noHBand="0" w:noVBand="1"/>
      </w:tblPr>
      <w:tblGrid>
        <w:gridCol w:w="485"/>
        <w:gridCol w:w="3516"/>
        <w:gridCol w:w="870"/>
        <w:gridCol w:w="689"/>
        <w:gridCol w:w="1053"/>
        <w:gridCol w:w="870"/>
        <w:gridCol w:w="871"/>
        <w:gridCol w:w="871"/>
        <w:gridCol w:w="871"/>
      </w:tblGrid>
      <w:tr w:rsidR="001F0DBA" w:rsidTr="00454342">
        <w:trPr>
          <w:cantSplit/>
          <w:trHeight w:val="2030"/>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rsidR="001F0DBA" w:rsidRPr="007A24B3" w:rsidRDefault="001F0DBA" w:rsidP="00454342">
            <w:pPr>
              <w:tabs>
                <w:tab w:val="left" w:pos="2085"/>
              </w:tabs>
              <w:ind w:left="113" w:right="113"/>
              <w:jc w:val="center"/>
            </w:pPr>
            <w:r w:rsidRPr="007A24B3">
              <w:t>№ п/п</w:t>
            </w:r>
          </w:p>
        </w:tc>
        <w:tc>
          <w:tcPr>
            <w:tcW w:w="3516" w:type="dxa"/>
            <w:tcBorders>
              <w:top w:val="single" w:sz="12" w:space="0" w:color="auto"/>
              <w:left w:val="single" w:sz="12" w:space="0" w:color="auto"/>
              <w:bottom w:val="single" w:sz="12" w:space="0" w:color="auto"/>
              <w:right w:val="single" w:sz="12" w:space="0" w:color="auto"/>
            </w:tcBorders>
            <w:vAlign w:val="center"/>
          </w:tcPr>
          <w:p w:rsidR="001F0DBA" w:rsidRPr="007A24B3" w:rsidRDefault="001F0DBA" w:rsidP="00454342">
            <w:pPr>
              <w:tabs>
                <w:tab w:val="left" w:pos="2085"/>
              </w:tabs>
              <w:jc w:val="center"/>
            </w:pPr>
            <w:r w:rsidRPr="007A24B3">
              <w:t>Наименование присоединения</w:t>
            </w:r>
          </w:p>
          <w:p w:rsidR="001F0DBA" w:rsidRPr="007A24B3" w:rsidRDefault="001F0DBA" w:rsidP="00454342">
            <w:pPr>
              <w:tabs>
                <w:tab w:val="left" w:pos="2085"/>
              </w:tabs>
              <w:jc w:val="center"/>
            </w:pPr>
            <w:r w:rsidRPr="007A24B3">
              <w:t xml:space="preserve">(макс. 25 </w:t>
            </w:r>
            <w:proofErr w:type="spellStart"/>
            <w:r w:rsidRPr="007A24B3">
              <w:t>симв</w:t>
            </w:r>
            <w:proofErr w:type="spellEnd"/>
            <w:r w:rsidRPr="007A24B3">
              <w:t>.)</w:t>
            </w:r>
          </w:p>
        </w:tc>
        <w:tc>
          <w:tcPr>
            <w:tcW w:w="870" w:type="dxa"/>
            <w:tcBorders>
              <w:top w:val="single" w:sz="12" w:space="0" w:color="auto"/>
              <w:left w:val="single" w:sz="12" w:space="0" w:color="auto"/>
              <w:bottom w:val="single" w:sz="12" w:space="0" w:color="auto"/>
              <w:right w:val="single" w:sz="12" w:space="0" w:color="auto"/>
            </w:tcBorders>
            <w:textDirection w:val="btLr"/>
            <w:vAlign w:val="center"/>
          </w:tcPr>
          <w:p w:rsidR="001F0DBA" w:rsidRPr="007A24B3" w:rsidRDefault="001F0DBA" w:rsidP="00454342">
            <w:pPr>
              <w:tabs>
                <w:tab w:val="left" w:pos="2085"/>
              </w:tabs>
              <w:ind w:left="113" w:right="113"/>
              <w:jc w:val="center"/>
            </w:pPr>
            <w:r w:rsidRPr="007A24B3">
              <w:t>Наименование сигнала</w:t>
            </w:r>
          </w:p>
          <w:p w:rsidR="001F0DBA" w:rsidRPr="007A24B3" w:rsidRDefault="001F0DBA" w:rsidP="00454342">
            <w:pPr>
              <w:tabs>
                <w:tab w:val="left" w:pos="2085"/>
              </w:tabs>
              <w:ind w:left="113" w:right="113"/>
              <w:jc w:val="center"/>
            </w:pPr>
            <w:r w:rsidRPr="007A24B3">
              <w:t xml:space="preserve">(макс. 10 </w:t>
            </w:r>
            <w:proofErr w:type="spellStart"/>
            <w:r w:rsidRPr="007A24B3">
              <w:t>симв</w:t>
            </w:r>
            <w:proofErr w:type="spellEnd"/>
            <w:r w:rsidRPr="007A24B3">
              <w:t>.)</w:t>
            </w:r>
          </w:p>
        </w:tc>
        <w:tc>
          <w:tcPr>
            <w:tcW w:w="689" w:type="dxa"/>
            <w:tcBorders>
              <w:top w:val="single" w:sz="12" w:space="0" w:color="auto"/>
              <w:left w:val="single" w:sz="12" w:space="0" w:color="auto"/>
              <w:bottom w:val="single" w:sz="12" w:space="0" w:color="auto"/>
              <w:right w:val="single" w:sz="12" w:space="0" w:color="auto"/>
            </w:tcBorders>
            <w:textDirection w:val="btLr"/>
            <w:vAlign w:val="center"/>
          </w:tcPr>
          <w:p w:rsidR="001F0DBA" w:rsidRPr="007A24B3" w:rsidRDefault="001F0DBA" w:rsidP="00454342">
            <w:pPr>
              <w:tabs>
                <w:tab w:val="left" w:pos="2085"/>
              </w:tabs>
              <w:ind w:left="113" w:right="113"/>
              <w:jc w:val="center"/>
            </w:pPr>
            <w:r w:rsidRPr="007A24B3">
              <w:t>Единицы измерения</w:t>
            </w:r>
          </w:p>
        </w:tc>
        <w:tc>
          <w:tcPr>
            <w:tcW w:w="1053" w:type="dxa"/>
            <w:tcBorders>
              <w:top w:val="single" w:sz="12" w:space="0" w:color="auto"/>
              <w:left w:val="single" w:sz="12" w:space="0" w:color="auto"/>
              <w:bottom w:val="single" w:sz="12" w:space="0" w:color="auto"/>
              <w:right w:val="single" w:sz="12" w:space="0" w:color="auto"/>
            </w:tcBorders>
            <w:textDirection w:val="btLr"/>
            <w:vAlign w:val="center"/>
          </w:tcPr>
          <w:p w:rsidR="001F0DBA" w:rsidRPr="007A24B3" w:rsidRDefault="001F0DBA" w:rsidP="00454342">
            <w:pPr>
              <w:tabs>
                <w:tab w:val="left" w:pos="2085"/>
              </w:tabs>
              <w:ind w:left="113" w:right="113"/>
              <w:jc w:val="center"/>
            </w:pPr>
            <w:r>
              <w:t xml:space="preserve">Максимальное значение </w:t>
            </w:r>
            <w:proofErr w:type="spellStart"/>
            <w:proofErr w:type="gramStart"/>
            <w:r>
              <w:t>измеря-емой</w:t>
            </w:r>
            <w:proofErr w:type="spellEnd"/>
            <w:proofErr w:type="gramEnd"/>
            <w:r>
              <w:t xml:space="preserve"> величины (вторичные цепи)</w:t>
            </w:r>
          </w:p>
        </w:tc>
        <w:tc>
          <w:tcPr>
            <w:tcW w:w="870" w:type="dxa"/>
            <w:tcBorders>
              <w:top w:val="single" w:sz="12" w:space="0" w:color="auto"/>
              <w:left w:val="single" w:sz="12" w:space="0" w:color="auto"/>
              <w:bottom w:val="single" w:sz="12" w:space="0" w:color="auto"/>
              <w:right w:val="single" w:sz="12" w:space="0" w:color="auto"/>
            </w:tcBorders>
            <w:textDirection w:val="btLr"/>
            <w:vAlign w:val="center"/>
          </w:tcPr>
          <w:p w:rsidR="001F0DBA" w:rsidRPr="007A24B3" w:rsidRDefault="001F0DBA" w:rsidP="00454342">
            <w:pPr>
              <w:tabs>
                <w:tab w:val="left" w:pos="2085"/>
              </w:tabs>
              <w:ind w:left="113" w:right="113"/>
              <w:jc w:val="center"/>
            </w:pPr>
            <w:proofErr w:type="spellStart"/>
            <w:r w:rsidRPr="007A24B3">
              <w:t>Коэф</w:t>
            </w:r>
            <w:r>
              <w:t>ф</w:t>
            </w:r>
            <w:proofErr w:type="spellEnd"/>
            <w:r w:rsidRPr="007A24B3">
              <w:t xml:space="preserve">. </w:t>
            </w:r>
            <w:proofErr w:type="spellStart"/>
            <w:r w:rsidRPr="007A24B3">
              <w:t>трансф</w:t>
            </w:r>
            <w:proofErr w:type="spellEnd"/>
            <w:r w:rsidRPr="007A24B3">
              <w:t>.</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1F0DBA" w:rsidRPr="007A24B3" w:rsidRDefault="001F0DBA" w:rsidP="00454342">
            <w:pPr>
              <w:tabs>
                <w:tab w:val="left" w:pos="2085"/>
              </w:tabs>
              <w:ind w:left="113" w:right="113"/>
              <w:jc w:val="center"/>
            </w:pPr>
            <w:r w:rsidRPr="007A24B3">
              <w:t>Тип сигнала</w:t>
            </w:r>
          </w:p>
          <w:p w:rsidR="001F0DBA" w:rsidRPr="007A24B3" w:rsidRDefault="001F0DBA" w:rsidP="00454342">
            <w:pPr>
              <w:tabs>
                <w:tab w:val="left" w:pos="2085"/>
              </w:tabs>
              <w:ind w:left="113" w:right="113"/>
              <w:jc w:val="center"/>
            </w:pPr>
            <w:r w:rsidRPr="007A24B3">
              <w:t>~/=</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1F0DBA" w:rsidRDefault="001F0DBA" w:rsidP="00454342">
            <w:pPr>
              <w:tabs>
                <w:tab w:val="left" w:pos="2085"/>
              </w:tabs>
              <w:ind w:left="113" w:right="113"/>
              <w:jc w:val="center"/>
            </w:pPr>
            <w:r>
              <w:t xml:space="preserve">Блок </w:t>
            </w:r>
          </w:p>
          <w:p w:rsidR="001F0DBA" w:rsidRPr="007A24B3" w:rsidRDefault="001F0DBA" w:rsidP="00454342">
            <w:pPr>
              <w:tabs>
                <w:tab w:val="left" w:pos="2085"/>
              </w:tabs>
              <w:ind w:left="113" w:right="113"/>
              <w:jc w:val="center"/>
            </w:pPr>
            <w:r>
              <w:t>испытательный</w:t>
            </w:r>
          </w:p>
        </w:tc>
        <w:tc>
          <w:tcPr>
            <w:tcW w:w="871" w:type="dxa"/>
            <w:tcBorders>
              <w:top w:val="single" w:sz="12" w:space="0" w:color="auto"/>
              <w:left w:val="single" w:sz="12" w:space="0" w:color="auto"/>
              <w:bottom w:val="single" w:sz="12" w:space="0" w:color="auto"/>
              <w:right w:val="single" w:sz="12" w:space="0" w:color="auto"/>
            </w:tcBorders>
            <w:textDirection w:val="btLr"/>
            <w:vAlign w:val="center"/>
          </w:tcPr>
          <w:p w:rsidR="001F0DBA" w:rsidRDefault="001F0DBA" w:rsidP="00454342">
            <w:pPr>
              <w:tabs>
                <w:tab w:val="left" w:pos="2085"/>
              </w:tabs>
              <w:ind w:left="113" w:right="113"/>
              <w:jc w:val="center"/>
            </w:pPr>
            <w:r w:rsidRPr="00ED6949">
              <w:t>СМПР</w:t>
            </w:r>
          </w:p>
        </w:tc>
      </w:tr>
      <w:tr w:rsidR="001F0DBA" w:rsidTr="00454342">
        <w:tc>
          <w:tcPr>
            <w:tcW w:w="485" w:type="dxa"/>
            <w:tcBorders>
              <w:top w:val="single" w:sz="12" w:space="0" w:color="auto"/>
              <w:left w:val="single" w:sz="12" w:space="0" w:color="auto"/>
              <w:bottom w:val="single" w:sz="4" w:space="0" w:color="auto"/>
              <w:right w:val="single" w:sz="12" w:space="0" w:color="auto"/>
            </w:tcBorders>
            <w:vAlign w:val="center"/>
          </w:tcPr>
          <w:p w:rsidR="001F0DBA" w:rsidRPr="007A24B3" w:rsidRDefault="001F0DBA" w:rsidP="00454342">
            <w:pPr>
              <w:tabs>
                <w:tab w:val="left" w:pos="2085"/>
              </w:tabs>
              <w:jc w:val="center"/>
              <w:rPr>
                <w:sz w:val="18"/>
                <w:szCs w:val="18"/>
              </w:rPr>
            </w:pPr>
            <w:r>
              <w:rPr>
                <w:sz w:val="18"/>
                <w:szCs w:val="18"/>
              </w:rPr>
              <w:t>1</w:t>
            </w:r>
          </w:p>
        </w:tc>
        <w:tc>
          <w:tcPr>
            <w:tcW w:w="3516" w:type="dxa"/>
            <w:tcBorders>
              <w:top w:val="single" w:sz="12" w:space="0" w:color="auto"/>
              <w:left w:val="single" w:sz="12" w:space="0" w:color="auto"/>
              <w:bottom w:val="single" w:sz="12" w:space="0" w:color="auto"/>
              <w:right w:val="single" w:sz="12" w:space="0" w:color="auto"/>
            </w:tcBorders>
            <w:vAlign w:val="center"/>
          </w:tcPr>
          <w:p w:rsidR="001F0DBA" w:rsidRPr="007A24B3" w:rsidRDefault="001F0DBA" w:rsidP="00454342">
            <w:pPr>
              <w:tabs>
                <w:tab w:val="left" w:pos="2085"/>
              </w:tabs>
              <w:jc w:val="center"/>
              <w:rPr>
                <w:sz w:val="18"/>
                <w:szCs w:val="18"/>
              </w:rPr>
            </w:pPr>
            <w:r>
              <w:rPr>
                <w:sz w:val="18"/>
                <w:szCs w:val="18"/>
              </w:rPr>
              <w:t>2</w:t>
            </w:r>
          </w:p>
        </w:tc>
        <w:tc>
          <w:tcPr>
            <w:tcW w:w="870" w:type="dxa"/>
            <w:tcBorders>
              <w:top w:val="single" w:sz="12" w:space="0" w:color="auto"/>
              <w:left w:val="single" w:sz="12" w:space="0" w:color="auto"/>
              <w:bottom w:val="single" w:sz="12" w:space="0" w:color="auto"/>
              <w:right w:val="single" w:sz="12" w:space="0" w:color="auto"/>
            </w:tcBorders>
            <w:vAlign w:val="center"/>
          </w:tcPr>
          <w:p w:rsidR="001F0DBA" w:rsidRPr="007A24B3" w:rsidRDefault="001F0DBA" w:rsidP="00454342">
            <w:pPr>
              <w:tabs>
                <w:tab w:val="left" w:pos="2085"/>
              </w:tabs>
              <w:jc w:val="center"/>
              <w:rPr>
                <w:sz w:val="18"/>
                <w:szCs w:val="18"/>
              </w:rPr>
            </w:pPr>
            <w:r>
              <w:rPr>
                <w:sz w:val="18"/>
                <w:szCs w:val="18"/>
              </w:rPr>
              <w:t>3</w:t>
            </w:r>
          </w:p>
        </w:tc>
        <w:tc>
          <w:tcPr>
            <w:tcW w:w="689" w:type="dxa"/>
            <w:tcBorders>
              <w:top w:val="single" w:sz="12" w:space="0" w:color="auto"/>
              <w:left w:val="single" w:sz="12" w:space="0" w:color="auto"/>
              <w:bottom w:val="single" w:sz="12" w:space="0" w:color="auto"/>
              <w:right w:val="single" w:sz="12" w:space="0" w:color="auto"/>
            </w:tcBorders>
            <w:vAlign w:val="center"/>
          </w:tcPr>
          <w:p w:rsidR="001F0DBA" w:rsidRPr="007A24B3" w:rsidRDefault="001F0DBA" w:rsidP="00454342">
            <w:pPr>
              <w:tabs>
                <w:tab w:val="left" w:pos="2085"/>
              </w:tabs>
              <w:jc w:val="center"/>
              <w:rPr>
                <w:sz w:val="18"/>
                <w:szCs w:val="18"/>
              </w:rPr>
            </w:pPr>
            <w:r>
              <w:rPr>
                <w:sz w:val="18"/>
                <w:szCs w:val="18"/>
              </w:rPr>
              <w:t>4</w:t>
            </w:r>
          </w:p>
        </w:tc>
        <w:tc>
          <w:tcPr>
            <w:tcW w:w="1053" w:type="dxa"/>
            <w:tcBorders>
              <w:top w:val="single" w:sz="12" w:space="0" w:color="auto"/>
              <w:left w:val="single" w:sz="12" w:space="0" w:color="auto"/>
              <w:bottom w:val="single" w:sz="12" w:space="0" w:color="auto"/>
              <w:right w:val="single" w:sz="12" w:space="0" w:color="auto"/>
            </w:tcBorders>
            <w:vAlign w:val="center"/>
          </w:tcPr>
          <w:p w:rsidR="001F0DBA" w:rsidRPr="007A24B3" w:rsidRDefault="001F0DBA" w:rsidP="00454342">
            <w:pPr>
              <w:tabs>
                <w:tab w:val="left" w:pos="2085"/>
              </w:tabs>
              <w:jc w:val="center"/>
              <w:rPr>
                <w:sz w:val="18"/>
                <w:szCs w:val="18"/>
              </w:rPr>
            </w:pPr>
            <w:r>
              <w:rPr>
                <w:sz w:val="18"/>
                <w:szCs w:val="18"/>
              </w:rPr>
              <w:t>5</w:t>
            </w:r>
          </w:p>
        </w:tc>
        <w:tc>
          <w:tcPr>
            <w:tcW w:w="870" w:type="dxa"/>
            <w:tcBorders>
              <w:top w:val="single" w:sz="12" w:space="0" w:color="auto"/>
              <w:left w:val="single" w:sz="12" w:space="0" w:color="auto"/>
              <w:bottom w:val="single" w:sz="12" w:space="0" w:color="auto"/>
              <w:right w:val="single" w:sz="12" w:space="0" w:color="auto"/>
            </w:tcBorders>
            <w:vAlign w:val="center"/>
          </w:tcPr>
          <w:p w:rsidR="001F0DBA" w:rsidRPr="007A24B3" w:rsidRDefault="001F0DBA" w:rsidP="00454342">
            <w:pPr>
              <w:tabs>
                <w:tab w:val="left" w:pos="2085"/>
              </w:tabs>
              <w:jc w:val="center"/>
              <w:rPr>
                <w:sz w:val="18"/>
                <w:szCs w:val="18"/>
              </w:rPr>
            </w:pPr>
            <w:r>
              <w:rPr>
                <w:sz w:val="18"/>
                <w:szCs w:val="18"/>
              </w:rPr>
              <w:t>6</w:t>
            </w:r>
          </w:p>
        </w:tc>
        <w:tc>
          <w:tcPr>
            <w:tcW w:w="871" w:type="dxa"/>
            <w:tcBorders>
              <w:top w:val="single" w:sz="12" w:space="0" w:color="auto"/>
              <w:left w:val="single" w:sz="12" w:space="0" w:color="auto"/>
              <w:bottom w:val="single" w:sz="12" w:space="0" w:color="auto"/>
              <w:right w:val="single" w:sz="12" w:space="0" w:color="auto"/>
            </w:tcBorders>
            <w:vAlign w:val="center"/>
          </w:tcPr>
          <w:p w:rsidR="001F0DBA" w:rsidRPr="007A24B3" w:rsidRDefault="001F0DBA" w:rsidP="00454342">
            <w:pPr>
              <w:tabs>
                <w:tab w:val="left" w:pos="2085"/>
              </w:tabs>
              <w:jc w:val="center"/>
              <w:rPr>
                <w:sz w:val="18"/>
                <w:szCs w:val="18"/>
              </w:rPr>
            </w:pPr>
            <w:r>
              <w:rPr>
                <w:sz w:val="18"/>
                <w:szCs w:val="18"/>
              </w:rPr>
              <w:t>7</w:t>
            </w:r>
          </w:p>
        </w:tc>
        <w:tc>
          <w:tcPr>
            <w:tcW w:w="871" w:type="dxa"/>
            <w:tcBorders>
              <w:top w:val="single" w:sz="12" w:space="0" w:color="auto"/>
              <w:left w:val="single" w:sz="12" w:space="0" w:color="auto"/>
              <w:bottom w:val="single" w:sz="12" w:space="0" w:color="auto"/>
              <w:right w:val="single" w:sz="12" w:space="0" w:color="auto"/>
            </w:tcBorders>
          </w:tcPr>
          <w:p w:rsidR="001F0DBA" w:rsidRPr="007A24B3" w:rsidRDefault="001F0DBA" w:rsidP="00454342">
            <w:pPr>
              <w:tabs>
                <w:tab w:val="left" w:pos="2085"/>
              </w:tabs>
              <w:jc w:val="center"/>
              <w:rPr>
                <w:sz w:val="18"/>
                <w:szCs w:val="18"/>
              </w:rPr>
            </w:pPr>
            <w:r>
              <w:rPr>
                <w:sz w:val="18"/>
                <w:szCs w:val="18"/>
              </w:rPr>
              <w:t>8</w:t>
            </w:r>
          </w:p>
        </w:tc>
        <w:tc>
          <w:tcPr>
            <w:tcW w:w="871" w:type="dxa"/>
            <w:tcBorders>
              <w:top w:val="single" w:sz="12" w:space="0" w:color="auto"/>
              <w:left w:val="single" w:sz="12" w:space="0" w:color="auto"/>
              <w:bottom w:val="single" w:sz="12" w:space="0" w:color="auto"/>
              <w:right w:val="single" w:sz="12" w:space="0" w:color="auto"/>
            </w:tcBorders>
          </w:tcPr>
          <w:p w:rsidR="001F0DBA" w:rsidRDefault="001F0DBA" w:rsidP="00454342">
            <w:pPr>
              <w:tabs>
                <w:tab w:val="left" w:pos="2085"/>
              </w:tabs>
              <w:jc w:val="center"/>
              <w:rPr>
                <w:sz w:val="18"/>
                <w:szCs w:val="18"/>
              </w:rPr>
            </w:pPr>
          </w:p>
        </w:tc>
      </w:tr>
      <w:tr w:rsidR="00165153" w:rsidTr="00454342">
        <w:tc>
          <w:tcPr>
            <w:tcW w:w="485" w:type="dxa"/>
            <w:tcBorders>
              <w:top w:val="single" w:sz="4" w:space="0" w:color="auto"/>
              <w:left w:val="single" w:sz="12" w:space="0" w:color="auto"/>
              <w:bottom w:val="single" w:sz="4" w:space="0" w:color="auto"/>
              <w:right w:val="single" w:sz="12" w:space="0" w:color="auto"/>
            </w:tcBorders>
            <w:vAlign w:val="center"/>
          </w:tcPr>
          <w:p w:rsidR="00165153" w:rsidRPr="007A24B3" w:rsidRDefault="00165153" w:rsidP="00454342">
            <w:pPr>
              <w:tabs>
                <w:tab w:val="left" w:pos="2085"/>
              </w:tabs>
              <w:jc w:val="center"/>
              <w:rPr>
                <w:sz w:val="18"/>
                <w:szCs w:val="18"/>
              </w:rPr>
            </w:pPr>
            <w:r w:rsidRPr="007A24B3">
              <w:rPr>
                <w:sz w:val="18"/>
                <w:szCs w:val="18"/>
              </w:rPr>
              <w:t>1</w:t>
            </w:r>
          </w:p>
        </w:tc>
        <w:tc>
          <w:tcPr>
            <w:tcW w:w="3516" w:type="dxa"/>
            <w:tcBorders>
              <w:top w:val="single" w:sz="4" w:space="0" w:color="auto"/>
              <w:left w:val="single" w:sz="12" w:space="0" w:color="auto"/>
              <w:right w:val="single" w:sz="12" w:space="0" w:color="auto"/>
            </w:tcBorders>
            <w:vAlign w:val="center"/>
          </w:tcPr>
          <w:p w:rsidR="00165153" w:rsidRPr="007A24B3" w:rsidRDefault="00165153" w:rsidP="00454342">
            <w:pPr>
              <w:tabs>
                <w:tab w:val="left" w:pos="2085"/>
              </w:tabs>
              <w:jc w:val="both"/>
              <w:rPr>
                <w:sz w:val="18"/>
                <w:szCs w:val="18"/>
              </w:rPr>
            </w:pPr>
            <w:r w:rsidRPr="00ED6949">
              <w:rPr>
                <w:sz w:val="18"/>
                <w:szCs w:val="18"/>
              </w:rPr>
              <w:t>ТГ-21</w:t>
            </w:r>
          </w:p>
        </w:tc>
        <w:tc>
          <w:tcPr>
            <w:tcW w:w="870" w:type="dxa"/>
            <w:tcBorders>
              <w:top w:val="single" w:sz="4" w:space="0" w:color="auto"/>
              <w:left w:val="single" w:sz="12" w:space="0" w:color="auto"/>
              <w:right w:val="single" w:sz="12" w:space="0" w:color="auto"/>
            </w:tcBorders>
            <w:vAlign w:val="center"/>
          </w:tcPr>
          <w:p w:rsidR="00165153" w:rsidRPr="00ED6949" w:rsidRDefault="00165153" w:rsidP="00454342">
            <w:pPr>
              <w:tabs>
                <w:tab w:val="left" w:pos="2085"/>
              </w:tabs>
              <w:jc w:val="center"/>
              <w:rPr>
                <w:sz w:val="18"/>
                <w:szCs w:val="18"/>
                <w:lang w:val="en-US"/>
              </w:rPr>
            </w:pPr>
            <w:r w:rsidRPr="00ED6949">
              <w:rPr>
                <w:sz w:val="18"/>
                <w:szCs w:val="18"/>
                <w:lang w:val="en-US"/>
              </w:rPr>
              <w:t>U</w:t>
            </w:r>
            <w:r w:rsidRPr="00ED6949">
              <w:rPr>
                <w:sz w:val="12"/>
                <w:szCs w:val="12"/>
                <w:lang w:val="en-US"/>
              </w:rPr>
              <w:t>A</w:t>
            </w:r>
          </w:p>
        </w:tc>
        <w:tc>
          <w:tcPr>
            <w:tcW w:w="689" w:type="dxa"/>
            <w:tcBorders>
              <w:top w:val="single" w:sz="4" w:space="0" w:color="auto"/>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В</w:t>
            </w:r>
          </w:p>
        </w:tc>
        <w:tc>
          <w:tcPr>
            <w:tcW w:w="1053" w:type="dxa"/>
            <w:tcBorders>
              <w:top w:val="single" w:sz="4" w:space="0" w:color="auto"/>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140</w:t>
            </w:r>
          </w:p>
        </w:tc>
        <w:tc>
          <w:tcPr>
            <w:tcW w:w="870" w:type="dxa"/>
            <w:tcBorders>
              <w:top w:val="single" w:sz="4" w:space="0" w:color="auto"/>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100</w:t>
            </w:r>
          </w:p>
        </w:tc>
        <w:tc>
          <w:tcPr>
            <w:tcW w:w="871" w:type="dxa"/>
            <w:tcBorders>
              <w:top w:val="single" w:sz="4" w:space="0" w:color="auto"/>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w:t>
            </w:r>
          </w:p>
        </w:tc>
        <w:tc>
          <w:tcPr>
            <w:tcW w:w="871" w:type="dxa"/>
            <w:tcBorders>
              <w:top w:val="single" w:sz="4" w:space="0" w:color="auto"/>
              <w:left w:val="single" w:sz="12" w:space="0" w:color="auto"/>
              <w:right w:val="single" w:sz="12" w:space="0" w:color="auto"/>
            </w:tcBorders>
          </w:tcPr>
          <w:p w:rsidR="00165153" w:rsidRPr="00ED6949" w:rsidRDefault="00165153" w:rsidP="00454342">
            <w:pPr>
              <w:tabs>
                <w:tab w:val="left" w:pos="2085"/>
              </w:tabs>
              <w:jc w:val="center"/>
              <w:rPr>
                <w:sz w:val="18"/>
                <w:szCs w:val="18"/>
              </w:rPr>
            </w:pPr>
            <w:r w:rsidRPr="00ED6949">
              <w:rPr>
                <w:sz w:val="18"/>
                <w:szCs w:val="18"/>
              </w:rPr>
              <w:t>UTWE 6/4+1</w:t>
            </w:r>
          </w:p>
        </w:tc>
        <w:tc>
          <w:tcPr>
            <w:tcW w:w="871" w:type="dxa"/>
            <w:tcBorders>
              <w:top w:val="single" w:sz="4" w:space="0" w:color="auto"/>
              <w:left w:val="single" w:sz="12" w:space="0" w:color="auto"/>
              <w:right w:val="single" w:sz="12" w:space="0" w:color="auto"/>
            </w:tcBorders>
          </w:tcPr>
          <w:p w:rsidR="00165153" w:rsidRPr="00ED6949" w:rsidRDefault="00165153" w:rsidP="00454342">
            <w:pPr>
              <w:ind w:left="-78" w:right="-53"/>
              <w:jc w:val="center"/>
              <w:rPr>
                <w:sz w:val="18"/>
                <w:szCs w:val="18"/>
              </w:rPr>
            </w:pPr>
            <w:r w:rsidRPr="00ED6949">
              <w:rPr>
                <w:sz w:val="18"/>
                <w:szCs w:val="18"/>
              </w:rPr>
              <w:t>Да</w:t>
            </w:r>
          </w:p>
        </w:tc>
      </w:tr>
      <w:tr w:rsidR="00165153" w:rsidTr="00454342">
        <w:tc>
          <w:tcPr>
            <w:tcW w:w="485" w:type="dxa"/>
            <w:tcBorders>
              <w:top w:val="single" w:sz="4" w:space="0" w:color="auto"/>
              <w:left w:val="single" w:sz="12" w:space="0" w:color="auto"/>
              <w:right w:val="single" w:sz="12" w:space="0" w:color="auto"/>
            </w:tcBorders>
            <w:vAlign w:val="center"/>
          </w:tcPr>
          <w:p w:rsidR="00165153" w:rsidRPr="007A24B3" w:rsidRDefault="00165153" w:rsidP="00454342">
            <w:pPr>
              <w:tabs>
                <w:tab w:val="left" w:pos="2085"/>
              </w:tabs>
              <w:jc w:val="center"/>
              <w:rPr>
                <w:sz w:val="18"/>
                <w:szCs w:val="18"/>
              </w:rPr>
            </w:pPr>
            <w:r w:rsidRPr="007A24B3">
              <w:rPr>
                <w:sz w:val="18"/>
                <w:szCs w:val="18"/>
              </w:rPr>
              <w:t>2</w:t>
            </w:r>
          </w:p>
        </w:tc>
        <w:tc>
          <w:tcPr>
            <w:tcW w:w="3516" w:type="dxa"/>
            <w:tcBorders>
              <w:left w:val="single" w:sz="12" w:space="0" w:color="auto"/>
              <w:right w:val="single" w:sz="12" w:space="0" w:color="auto"/>
            </w:tcBorders>
            <w:vAlign w:val="center"/>
          </w:tcPr>
          <w:p w:rsidR="00165153" w:rsidRPr="007A24B3" w:rsidRDefault="00165153" w:rsidP="00454342">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lang w:val="en-US"/>
              </w:rPr>
              <w:t>U</w:t>
            </w:r>
            <w:r w:rsidRPr="00ED6949">
              <w:rPr>
                <w:sz w:val="12"/>
                <w:szCs w:val="12"/>
                <w:lang w:val="en-US"/>
              </w:rPr>
              <w:t>B</w:t>
            </w:r>
          </w:p>
        </w:tc>
        <w:tc>
          <w:tcPr>
            <w:tcW w:w="689"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140</w:t>
            </w:r>
          </w:p>
        </w:tc>
        <w:tc>
          <w:tcPr>
            <w:tcW w:w="870"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100</w:t>
            </w:r>
          </w:p>
        </w:tc>
        <w:tc>
          <w:tcPr>
            <w:tcW w:w="871"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tcPr>
          <w:p w:rsidR="00165153" w:rsidRPr="00ED6949" w:rsidRDefault="00165153" w:rsidP="00454342">
            <w:pPr>
              <w:tabs>
                <w:tab w:val="left" w:pos="2085"/>
              </w:tabs>
              <w:jc w:val="center"/>
              <w:rPr>
                <w:sz w:val="18"/>
                <w:szCs w:val="18"/>
              </w:rPr>
            </w:pPr>
            <w:r w:rsidRPr="00ED6949">
              <w:rPr>
                <w:sz w:val="18"/>
                <w:szCs w:val="18"/>
              </w:rPr>
              <w:t>UTWE 6/4+1</w:t>
            </w:r>
          </w:p>
        </w:tc>
        <w:tc>
          <w:tcPr>
            <w:tcW w:w="871" w:type="dxa"/>
            <w:tcBorders>
              <w:left w:val="single" w:sz="12" w:space="0" w:color="auto"/>
              <w:right w:val="single" w:sz="12" w:space="0" w:color="auto"/>
            </w:tcBorders>
          </w:tcPr>
          <w:p w:rsidR="00165153" w:rsidRPr="00ED6949" w:rsidRDefault="00165153" w:rsidP="00454342">
            <w:pPr>
              <w:ind w:left="-78" w:right="-53"/>
              <w:jc w:val="center"/>
              <w:rPr>
                <w:sz w:val="18"/>
                <w:szCs w:val="18"/>
              </w:rPr>
            </w:pPr>
            <w:r w:rsidRPr="00ED6949">
              <w:rPr>
                <w:sz w:val="18"/>
                <w:szCs w:val="18"/>
              </w:rPr>
              <w:t>Да</w:t>
            </w:r>
          </w:p>
        </w:tc>
      </w:tr>
      <w:tr w:rsidR="00165153" w:rsidTr="00454342">
        <w:tc>
          <w:tcPr>
            <w:tcW w:w="485" w:type="dxa"/>
            <w:tcBorders>
              <w:left w:val="single" w:sz="12" w:space="0" w:color="auto"/>
              <w:right w:val="single" w:sz="12" w:space="0" w:color="auto"/>
            </w:tcBorders>
            <w:vAlign w:val="center"/>
          </w:tcPr>
          <w:p w:rsidR="00165153" w:rsidRPr="007A24B3" w:rsidRDefault="00165153" w:rsidP="00454342">
            <w:pPr>
              <w:tabs>
                <w:tab w:val="left" w:pos="2085"/>
              </w:tabs>
              <w:jc w:val="center"/>
              <w:rPr>
                <w:sz w:val="18"/>
                <w:szCs w:val="18"/>
              </w:rPr>
            </w:pPr>
            <w:r w:rsidRPr="007A24B3">
              <w:rPr>
                <w:sz w:val="18"/>
                <w:szCs w:val="18"/>
              </w:rPr>
              <w:t>3</w:t>
            </w:r>
          </w:p>
        </w:tc>
        <w:tc>
          <w:tcPr>
            <w:tcW w:w="3516" w:type="dxa"/>
            <w:tcBorders>
              <w:left w:val="single" w:sz="12" w:space="0" w:color="auto"/>
              <w:right w:val="single" w:sz="12" w:space="0" w:color="auto"/>
            </w:tcBorders>
            <w:vAlign w:val="center"/>
          </w:tcPr>
          <w:p w:rsidR="00165153" w:rsidRPr="007A24B3" w:rsidRDefault="00165153" w:rsidP="00454342">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lang w:val="en-US"/>
              </w:rPr>
              <w:t>U</w:t>
            </w:r>
            <w:r w:rsidRPr="00ED6949">
              <w:rPr>
                <w:sz w:val="12"/>
                <w:szCs w:val="12"/>
                <w:lang w:val="en-US"/>
              </w:rPr>
              <w:t>C</w:t>
            </w:r>
          </w:p>
        </w:tc>
        <w:tc>
          <w:tcPr>
            <w:tcW w:w="689"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140</w:t>
            </w:r>
          </w:p>
        </w:tc>
        <w:tc>
          <w:tcPr>
            <w:tcW w:w="870"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100</w:t>
            </w:r>
          </w:p>
        </w:tc>
        <w:tc>
          <w:tcPr>
            <w:tcW w:w="871"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tcPr>
          <w:p w:rsidR="00165153" w:rsidRPr="00ED6949" w:rsidRDefault="00165153" w:rsidP="00454342">
            <w:pPr>
              <w:tabs>
                <w:tab w:val="left" w:pos="2085"/>
              </w:tabs>
              <w:jc w:val="center"/>
              <w:rPr>
                <w:sz w:val="18"/>
                <w:szCs w:val="18"/>
              </w:rPr>
            </w:pPr>
            <w:r w:rsidRPr="00ED6949">
              <w:rPr>
                <w:sz w:val="18"/>
                <w:szCs w:val="18"/>
              </w:rPr>
              <w:t>UTWE 6/4+1</w:t>
            </w:r>
          </w:p>
        </w:tc>
        <w:tc>
          <w:tcPr>
            <w:tcW w:w="871" w:type="dxa"/>
            <w:tcBorders>
              <w:left w:val="single" w:sz="12" w:space="0" w:color="auto"/>
              <w:right w:val="single" w:sz="12" w:space="0" w:color="auto"/>
            </w:tcBorders>
          </w:tcPr>
          <w:p w:rsidR="00165153" w:rsidRPr="00ED6949" w:rsidRDefault="00165153" w:rsidP="00454342">
            <w:pPr>
              <w:ind w:left="-78" w:right="-53"/>
              <w:jc w:val="center"/>
              <w:rPr>
                <w:sz w:val="18"/>
                <w:szCs w:val="18"/>
              </w:rPr>
            </w:pPr>
            <w:r w:rsidRPr="00ED6949">
              <w:rPr>
                <w:sz w:val="18"/>
                <w:szCs w:val="18"/>
              </w:rPr>
              <w:t>Да</w:t>
            </w:r>
          </w:p>
        </w:tc>
      </w:tr>
      <w:tr w:rsidR="00165153" w:rsidTr="00454342">
        <w:tc>
          <w:tcPr>
            <w:tcW w:w="485" w:type="dxa"/>
            <w:tcBorders>
              <w:left w:val="single" w:sz="12" w:space="0" w:color="auto"/>
              <w:right w:val="single" w:sz="12" w:space="0" w:color="auto"/>
            </w:tcBorders>
            <w:vAlign w:val="center"/>
          </w:tcPr>
          <w:p w:rsidR="00165153" w:rsidRPr="007A24B3" w:rsidRDefault="00165153" w:rsidP="00454342">
            <w:pPr>
              <w:tabs>
                <w:tab w:val="left" w:pos="2085"/>
              </w:tabs>
              <w:jc w:val="center"/>
              <w:rPr>
                <w:sz w:val="18"/>
                <w:szCs w:val="18"/>
              </w:rPr>
            </w:pPr>
            <w:r w:rsidRPr="007A24B3">
              <w:rPr>
                <w:sz w:val="18"/>
                <w:szCs w:val="18"/>
              </w:rPr>
              <w:t>4</w:t>
            </w:r>
          </w:p>
        </w:tc>
        <w:tc>
          <w:tcPr>
            <w:tcW w:w="3516" w:type="dxa"/>
            <w:tcBorders>
              <w:left w:val="single" w:sz="12" w:space="0" w:color="auto"/>
              <w:right w:val="single" w:sz="12" w:space="0" w:color="auto"/>
            </w:tcBorders>
            <w:vAlign w:val="center"/>
          </w:tcPr>
          <w:p w:rsidR="00165153" w:rsidRPr="007A24B3" w:rsidRDefault="00165153" w:rsidP="00454342">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lang w:val="en-US"/>
              </w:rPr>
              <w:t>U</w:t>
            </w:r>
            <w:proofErr w:type="spellStart"/>
            <w:r w:rsidRPr="00ED6949">
              <w:rPr>
                <w:sz w:val="12"/>
                <w:szCs w:val="12"/>
              </w:rPr>
              <w:t>возб</w:t>
            </w:r>
            <w:proofErr w:type="spellEnd"/>
          </w:p>
        </w:tc>
        <w:tc>
          <w:tcPr>
            <w:tcW w:w="689"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612</w:t>
            </w:r>
          </w:p>
        </w:tc>
        <w:tc>
          <w:tcPr>
            <w:tcW w:w="870"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22"/>
                <w:szCs w:val="22"/>
              </w:rPr>
              <w:t>–</w:t>
            </w:r>
          </w:p>
        </w:tc>
        <w:tc>
          <w:tcPr>
            <w:tcW w:w="871" w:type="dxa"/>
            <w:tcBorders>
              <w:left w:val="single" w:sz="12" w:space="0" w:color="auto"/>
              <w:right w:val="single" w:sz="12" w:space="0" w:color="auto"/>
            </w:tcBorders>
            <w:vAlign w:val="center"/>
          </w:tcPr>
          <w:p w:rsidR="00165153" w:rsidRPr="00ED6949" w:rsidRDefault="00165153" w:rsidP="00454342">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tcPr>
          <w:p w:rsidR="00165153" w:rsidRPr="00ED6949" w:rsidRDefault="00165153" w:rsidP="00454342">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tcPr>
          <w:p w:rsidR="00165153" w:rsidRPr="00ED6949" w:rsidRDefault="00165153" w:rsidP="00454342">
            <w:pPr>
              <w:ind w:left="-78" w:right="-53"/>
              <w:jc w:val="center"/>
              <w:rPr>
                <w:sz w:val="18"/>
                <w:szCs w:val="18"/>
              </w:rPr>
            </w:pPr>
            <w:r w:rsidRPr="00ED6949">
              <w:rPr>
                <w:sz w:val="18"/>
                <w:szCs w:val="18"/>
              </w:rPr>
              <w:t>Да</w:t>
            </w:r>
          </w:p>
        </w:tc>
      </w:tr>
      <w:tr w:rsidR="0038030D" w:rsidTr="00454342">
        <w:tc>
          <w:tcPr>
            <w:tcW w:w="485" w:type="dxa"/>
            <w:tcBorders>
              <w:left w:val="single" w:sz="12" w:space="0" w:color="auto"/>
              <w:right w:val="single" w:sz="12" w:space="0" w:color="auto"/>
            </w:tcBorders>
            <w:vAlign w:val="center"/>
          </w:tcPr>
          <w:p w:rsidR="0038030D" w:rsidRPr="007A24B3" w:rsidRDefault="0038030D" w:rsidP="00454342">
            <w:pPr>
              <w:tabs>
                <w:tab w:val="left" w:pos="2085"/>
              </w:tabs>
              <w:jc w:val="center"/>
              <w:rPr>
                <w:sz w:val="18"/>
                <w:szCs w:val="18"/>
              </w:rPr>
            </w:pPr>
            <w:r w:rsidRPr="007A24B3">
              <w:rPr>
                <w:sz w:val="18"/>
                <w:szCs w:val="18"/>
              </w:rPr>
              <w:t>5</w:t>
            </w:r>
          </w:p>
        </w:tc>
        <w:tc>
          <w:tcPr>
            <w:tcW w:w="3516" w:type="dxa"/>
            <w:tcBorders>
              <w:left w:val="single" w:sz="12" w:space="0" w:color="auto"/>
              <w:right w:val="single" w:sz="12" w:space="0" w:color="auto"/>
            </w:tcBorders>
            <w:vAlign w:val="center"/>
          </w:tcPr>
          <w:p w:rsidR="0038030D" w:rsidRPr="007A24B3" w:rsidRDefault="0038030D" w:rsidP="00454342">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lang w:val="en-US"/>
              </w:rPr>
              <w:t>I</w:t>
            </w:r>
            <w:r w:rsidRPr="00ED6949">
              <w:rPr>
                <w:sz w:val="12"/>
                <w:szCs w:val="12"/>
                <w:lang w:val="en-US"/>
              </w:rPr>
              <w:t>A</w:t>
            </w:r>
          </w:p>
        </w:tc>
        <w:tc>
          <w:tcPr>
            <w:tcW w:w="689"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А</w:t>
            </w:r>
          </w:p>
        </w:tc>
        <w:tc>
          <w:tcPr>
            <w:tcW w:w="1053"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1</w:t>
            </w:r>
          </w:p>
        </w:tc>
        <w:tc>
          <w:tcPr>
            <w:tcW w:w="870"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1000</w:t>
            </w:r>
          </w:p>
        </w:tc>
        <w:tc>
          <w:tcPr>
            <w:tcW w:w="871"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tcPr>
          <w:p w:rsidR="0038030D" w:rsidRPr="00ED6949" w:rsidRDefault="0038030D" w:rsidP="00454342">
            <w:pPr>
              <w:tabs>
                <w:tab w:val="left" w:pos="2085"/>
              </w:tabs>
              <w:jc w:val="center"/>
              <w:rPr>
                <w:sz w:val="18"/>
                <w:szCs w:val="18"/>
              </w:rPr>
            </w:pPr>
            <w:r w:rsidRPr="00ED6949">
              <w:rPr>
                <w:sz w:val="18"/>
                <w:szCs w:val="18"/>
              </w:rPr>
              <w:t>UTWE 6/6+1</w:t>
            </w:r>
          </w:p>
        </w:tc>
        <w:tc>
          <w:tcPr>
            <w:tcW w:w="871" w:type="dxa"/>
            <w:tcBorders>
              <w:left w:val="single" w:sz="12" w:space="0" w:color="auto"/>
              <w:right w:val="single" w:sz="12" w:space="0" w:color="auto"/>
            </w:tcBorders>
          </w:tcPr>
          <w:p w:rsidR="0038030D" w:rsidRPr="00ED6949" w:rsidRDefault="0038030D" w:rsidP="00454342">
            <w:pPr>
              <w:ind w:left="-78" w:right="-53"/>
              <w:jc w:val="center"/>
              <w:rPr>
                <w:sz w:val="18"/>
                <w:szCs w:val="18"/>
              </w:rPr>
            </w:pPr>
            <w:r w:rsidRPr="00ED6949">
              <w:rPr>
                <w:sz w:val="18"/>
                <w:szCs w:val="18"/>
              </w:rPr>
              <w:t>Да</w:t>
            </w:r>
          </w:p>
        </w:tc>
      </w:tr>
      <w:tr w:rsidR="0038030D" w:rsidTr="00454342">
        <w:tc>
          <w:tcPr>
            <w:tcW w:w="485" w:type="dxa"/>
            <w:tcBorders>
              <w:left w:val="single" w:sz="12" w:space="0" w:color="auto"/>
              <w:right w:val="single" w:sz="12" w:space="0" w:color="auto"/>
            </w:tcBorders>
            <w:vAlign w:val="center"/>
          </w:tcPr>
          <w:p w:rsidR="0038030D" w:rsidRPr="007A24B3" w:rsidRDefault="0038030D" w:rsidP="00454342">
            <w:pPr>
              <w:tabs>
                <w:tab w:val="left" w:pos="2085"/>
              </w:tabs>
              <w:jc w:val="center"/>
              <w:rPr>
                <w:sz w:val="18"/>
                <w:szCs w:val="18"/>
              </w:rPr>
            </w:pPr>
            <w:r w:rsidRPr="007A24B3">
              <w:rPr>
                <w:sz w:val="18"/>
                <w:szCs w:val="18"/>
              </w:rPr>
              <w:t>6</w:t>
            </w:r>
          </w:p>
        </w:tc>
        <w:tc>
          <w:tcPr>
            <w:tcW w:w="3516" w:type="dxa"/>
            <w:tcBorders>
              <w:left w:val="single" w:sz="12" w:space="0" w:color="auto"/>
              <w:right w:val="single" w:sz="12" w:space="0" w:color="auto"/>
            </w:tcBorders>
            <w:vAlign w:val="center"/>
          </w:tcPr>
          <w:p w:rsidR="0038030D" w:rsidRPr="007A24B3" w:rsidRDefault="0038030D" w:rsidP="00454342">
            <w:pPr>
              <w:tabs>
                <w:tab w:val="left" w:pos="2085"/>
              </w:tabs>
              <w:jc w:val="both"/>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lang w:val="en-US"/>
              </w:rPr>
              <w:t>I</w:t>
            </w:r>
            <w:r w:rsidRPr="00ED6949">
              <w:rPr>
                <w:sz w:val="12"/>
                <w:szCs w:val="12"/>
                <w:lang w:val="en-US"/>
              </w:rPr>
              <w:t>B</w:t>
            </w:r>
          </w:p>
        </w:tc>
        <w:tc>
          <w:tcPr>
            <w:tcW w:w="689"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А</w:t>
            </w:r>
          </w:p>
        </w:tc>
        <w:tc>
          <w:tcPr>
            <w:tcW w:w="1053"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1</w:t>
            </w:r>
          </w:p>
        </w:tc>
        <w:tc>
          <w:tcPr>
            <w:tcW w:w="870"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1000</w:t>
            </w:r>
          </w:p>
        </w:tc>
        <w:tc>
          <w:tcPr>
            <w:tcW w:w="871"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tcPr>
          <w:p w:rsidR="0038030D" w:rsidRPr="00ED6949" w:rsidRDefault="0038030D" w:rsidP="00454342">
            <w:pPr>
              <w:tabs>
                <w:tab w:val="left" w:pos="2085"/>
              </w:tabs>
              <w:jc w:val="center"/>
              <w:rPr>
                <w:sz w:val="18"/>
                <w:szCs w:val="18"/>
              </w:rPr>
            </w:pPr>
            <w:r w:rsidRPr="00ED6949">
              <w:rPr>
                <w:sz w:val="18"/>
                <w:szCs w:val="18"/>
              </w:rPr>
              <w:t>UTWE 6/6+1</w:t>
            </w:r>
          </w:p>
        </w:tc>
        <w:tc>
          <w:tcPr>
            <w:tcW w:w="871" w:type="dxa"/>
            <w:tcBorders>
              <w:left w:val="single" w:sz="12" w:space="0" w:color="auto"/>
              <w:right w:val="single" w:sz="12" w:space="0" w:color="auto"/>
            </w:tcBorders>
          </w:tcPr>
          <w:p w:rsidR="0038030D" w:rsidRPr="00ED6949" w:rsidRDefault="0038030D" w:rsidP="00454342">
            <w:pPr>
              <w:ind w:left="-78" w:right="-53"/>
              <w:jc w:val="center"/>
              <w:rPr>
                <w:sz w:val="18"/>
                <w:szCs w:val="18"/>
              </w:rPr>
            </w:pPr>
            <w:r w:rsidRPr="00ED6949">
              <w:rPr>
                <w:sz w:val="18"/>
                <w:szCs w:val="18"/>
              </w:rPr>
              <w:t>Да</w:t>
            </w:r>
          </w:p>
        </w:tc>
      </w:tr>
      <w:tr w:rsidR="0038030D" w:rsidTr="00454342">
        <w:tc>
          <w:tcPr>
            <w:tcW w:w="485" w:type="dxa"/>
            <w:tcBorders>
              <w:left w:val="single" w:sz="12" w:space="0" w:color="auto"/>
              <w:right w:val="single" w:sz="12" w:space="0" w:color="auto"/>
            </w:tcBorders>
            <w:vAlign w:val="center"/>
          </w:tcPr>
          <w:p w:rsidR="0038030D" w:rsidRPr="007A24B3" w:rsidRDefault="0038030D" w:rsidP="00454342">
            <w:pPr>
              <w:tabs>
                <w:tab w:val="left" w:pos="2085"/>
              </w:tabs>
              <w:jc w:val="center"/>
              <w:rPr>
                <w:sz w:val="18"/>
                <w:szCs w:val="18"/>
              </w:rPr>
            </w:pPr>
            <w:r w:rsidRPr="007A24B3">
              <w:rPr>
                <w:sz w:val="18"/>
                <w:szCs w:val="18"/>
              </w:rPr>
              <w:t>7</w:t>
            </w:r>
          </w:p>
        </w:tc>
        <w:tc>
          <w:tcPr>
            <w:tcW w:w="3516" w:type="dxa"/>
            <w:tcBorders>
              <w:left w:val="single" w:sz="12" w:space="0" w:color="auto"/>
              <w:right w:val="single" w:sz="12" w:space="0" w:color="auto"/>
            </w:tcBorders>
            <w:vAlign w:val="center"/>
          </w:tcPr>
          <w:p w:rsidR="0038030D" w:rsidRPr="00ED6949" w:rsidRDefault="002632CE" w:rsidP="00454342">
            <w:pPr>
              <w:ind w:left="-78" w:right="-53" w:firstLine="85"/>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lang w:val="en-US"/>
              </w:rPr>
              <w:t>I</w:t>
            </w:r>
            <w:r w:rsidRPr="00ED6949">
              <w:rPr>
                <w:sz w:val="12"/>
                <w:szCs w:val="12"/>
                <w:lang w:val="en-US"/>
              </w:rPr>
              <w:t>C</w:t>
            </w:r>
          </w:p>
        </w:tc>
        <w:tc>
          <w:tcPr>
            <w:tcW w:w="689"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А</w:t>
            </w:r>
          </w:p>
        </w:tc>
        <w:tc>
          <w:tcPr>
            <w:tcW w:w="1053"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1</w:t>
            </w:r>
          </w:p>
        </w:tc>
        <w:tc>
          <w:tcPr>
            <w:tcW w:w="870"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1000</w:t>
            </w:r>
          </w:p>
        </w:tc>
        <w:tc>
          <w:tcPr>
            <w:tcW w:w="871" w:type="dxa"/>
            <w:tcBorders>
              <w:left w:val="single" w:sz="12" w:space="0" w:color="auto"/>
              <w:right w:val="single" w:sz="12" w:space="0" w:color="auto"/>
            </w:tcBorders>
            <w:vAlign w:val="center"/>
          </w:tcPr>
          <w:p w:rsidR="0038030D" w:rsidRPr="00ED6949" w:rsidRDefault="0038030D" w:rsidP="00454342">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tcPr>
          <w:p w:rsidR="0038030D" w:rsidRPr="00ED6949" w:rsidRDefault="0038030D" w:rsidP="00454342">
            <w:pPr>
              <w:tabs>
                <w:tab w:val="left" w:pos="2085"/>
              </w:tabs>
              <w:jc w:val="center"/>
              <w:rPr>
                <w:sz w:val="18"/>
                <w:szCs w:val="18"/>
              </w:rPr>
            </w:pPr>
            <w:r w:rsidRPr="00ED6949">
              <w:rPr>
                <w:sz w:val="18"/>
                <w:szCs w:val="18"/>
              </w:rPr>
              <w:t>UTWE 6/6+1</w:t>
            </w:r>
          </w:p>
        </w:tc>
        <w:tc>
          <w:tcPr>
            <w:tcW w:w="871" w:type="dxa"/>
            <w:tcBorders>
              <w:left w:val="single" w:sz="12" w:space="0" w:color="auto"/>
              <w:right w:val="single" w:sz="12" w:space="0" w:color="auto"/>
            </w:tcBorders>
          </w:tcPr>
          <w:p w:rsidR="0038030D" w:rsidRPr="00ED6949" w:rsidRDefault="0038030D" w:rsidP="00454342">
            <w:pPr>
              <w:ind w:left="-78" w:right="-53"/>
              <w:jc w:val="center"/>
              <w:rPr>
                <w:sz w:val="18"/>
                <w:szCs w:val="18"/>
              </w:rPr>
            </w:pPr>
            <w:r w:rsidRPr="00ED6949">
              <w:rPr>
                <w:sz w:val="18"/>
                <w:szCs w:val="18"/>
              </w:rPr>
              <w:t>Да</w:t>
            </w:r>
          </w:p>
        </w:tc>
      </w:tr>
      <w:tr w:rsidR="002632CE" w:rsidTr="00454342">
        <w:tc>
          <w:tcPr>
            <w:tcW w:w="485" w:type="dxa"/>
            <w:tcBorders>
              <w:left w:val="single" w:sz="12" w:space="0" w:color="auto"/>
              <w:right w:val="single" w:sz="12" w:space="0" w:color="auto"/>
            </w:tcBorders>
            <w:vAlign w:val="center"/>
          </w:tcPr>
          <w:p w:rsidR="002632CE" w:rsidRPr="007A24B3" w:rsidRDefault="002632CE" w:rsidP="00454342">
            <w:pPr>
              <w:tabs>
                <w:tab w:val="left" w:pos="2085"/>
              </w:tabs>
              <w:jc w:val="center"/>
              <w:rPr>
                <w:sz w:val="18"/>
                <w:szCs w:val="18"/>
              </w:rPr>
            </w:pPr>
            <w:r w:rsidRPr="007A24B3">
              <w:rPr>
                <w:sz w:val="18"/>
                <w:szCs w:val="18"/>
              </w:rPr>
              <w:t>8</w:t>
            </w:r>
          </w:p>
        </w:tc>
        <w:tc>
          <w:tcPr>
            <w:tcW w:w="3516" w:type="dxa"/>
            <w:tcBorders>
              <w:left w:val="single" w:sz="12" w:space="0" w:color="auto"/>
              <w:right w:val="single" w:sz="12" w:space="0" w:color="auto"/>
            </w:tcBorders>
            <w:vAlign w:val="center"/>
          </w:tcPr>
          <w:p w:rsidR="002632CE" w:rsidRPr="00ED6949" w:rsidRDefault="002632CE" w:rsidP="00454342">
            <w:pPr>
              <w:ind w:left="-78" w:right="-53" w:firstLine="85"/>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18"/>
                <w:szCs w:val="18"/>
                <w:lang w:val="en-US"/>
              </w:rPr>
              <w:t>I</w:t>
            </w:r>
            <w:proofErr w:type="spellStart"/>
            <w:r w:rsidRPr="00ED6949">
              <w:rPr>
                <w:sz w:val="12"/>
                <w:szCs w:val="12"/>
              </w:rPr>
              <w:t>возб</w:t>
            </w:r>
            <w:proofErr w:type="spellEnd"/>
          </w:p>
        </w:tc>
        <w:tc>
          <w:tcPr>
            <w:tcW w:w="689"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18"/>
                <w:szCs w:val="18"/>
              </w:rPr>
              <w:t>0,075</w:t>
            </w:r>
          </w:p>
        </w:tc>
        <w:tc>
          <w:tcPr>
            <w:tcW w:w="870"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22"/>
                <w:szCs w:val="22"/>
              </w:rPr>
              <w:t>–</w:t>
            </w:r>
          </w:p>
        </w:tc>
        <w:tc>
          <w:tcPr>
            <w:tcW w:w="871"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tcPr>
          <w:p w:rsidR="002632CE" w:rsidRPr="00ED6949" w:rsidRDefault="002632CE" w:rsidP="00454342">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tcPr>
          <w:p w:rsidR="002632CE" w:rsidRPr="00ED6949" w:rsidRDefault="002632CE" w:rsidP="00454342">
            <w:pPr>
              <w:ind w:left="-78" w:right="-53"/>
              <w:jc w:val="center"/>
              <w:rPr>
                <w:sz w:val="18"/>
                <w:szCs w:val="18"/>
              </w:rPr>
            </w:pPr>
            <w:r w:rsidRPr="00ED6949">
              <w:rPr>
                <w:sz w:val="18"/>
                <w:szCs w:val="18"/>
              </w:rPr>
              <w:t>Да</w:t>
            </w:r>
          </w:p>
        </w:tc>
      </w:tr>
      <w:tr w:rsidR="002632CE" w:rsidTr="00454342">
        <w:tc>
          <w:tcPr>
            <w:tcW w:w="485" w:type="dxa"/>
            <w:tcBorders>
              <w:left w:val="single" w:sz="12" w:space="0" w:color="auto"/>
              <w:right w:val="single" w:sz="12" w:space="0" w:color="auto"/>
            </w:tcBorders>
            <w:vAlign w:val="center"/>
          </w:tcPr>
          <w:p w:rsidR="002632CE" w:rsidRPr="007A24B3" w:rsidRDefault="002632CE" w:rsidP="00454342">
            <w:pPr>
              <w:tabs>
                <w:tab w:val="left" w:pos="2085"/>
              </w:tabs>
              <w:jc w:val="center"/>
              <w:rPr>
                <w:sz w:val="18"/>
                <w:szCs w:val="18"/>
              </w:rPr>
            </w:pPr>
            <w:r w:rsidRPr="007A24B3">
              <w:rPr>
                <w:sz w:val="18"/>
                <w:szCs w:val="18"/>
              </w:rPr>
              <w:t>9</w:t>
            </w:r>
          </w:p>
        </w:tc>
        <w:tc>
          <w:tcPr>
            <w:tcW w:w="3516" w:type="dxa"/>
            <w:tcBorders>
              <w:left w:val="single" w:sz="12" w:space="0" w:color="auto"/>
              <w:right w:val="single" w:sz="12" w:space="0" w:color="auto"/>
            </w:tcBorders>
            <w:vAlign w:val="center"/>
          </w:tcPr>
          <w:p w:rsidR="002632CE" w:rsidRPr="00ED6949" w:rsidRDefault="002632CE" w:rsidP="00454342">
            <w:pPr>
              <w:ind w:left="-78" w:right="-53" w:firstLine="85"/>
              <w:rPr>
                <w:sz w:val="18"/>
                <w:szCs w:val="18"/>
              </w:rPr>
            </w:pPr>
            <w:r w:rsidRPr="00ED6949">
              <w:rPr>
                <w:sz w:val="18"/>
                <w:szCs w:val="18"/>
              </w:rPr>
              <w:t>ТГ-21</w:t>
            </w:r>
          </w:p>
        </w:tc>
        <w:tc>
          <w:tcPr>
            <w:tcW w:w="870"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18"/>
                <w:szCs w:val="18"/>
                <w:lang w:val="en-US"/>
              </w:rPr>
              <w:t>U</w:t>
            </w:r>
            <w:proofErr w:type="spellStart"/>
            <w:r w:rsidRPr="00ED6949">
              <w:rPr>
                <w:sz w:val="12"/>
                <w:szCs w:val="12"/>
              </w:rPr>
              <w:t>возб</w:t>
            </w:r>
            <w:proofErr w:type="spellEnd"/>
            <w:r w:rsidRPr="00ED6949">
              <w:rPr>
                <w:sz w:val="12"/>
                <w:szCs w:val="12"/>
              </w:rPr>
              <w:t xml:space="preserve"> рез</w:t>
            </w:r>
          </w:p>
        </w:tc>
        <w:tc>
          <w:tcPr>
            <w:tcW w:w="689"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18"/>
                <w:szCs w:val="18"/>
              </w:rPr>
              <w:t>612</w:t>
            </w:r>
          </w:p>
        </w:tc>
        <w:tc>
          <w:tcPr>
            <w:tcW w:w="870"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22"/>
                <w:szCs w:val="22"/>
              </w:rPr>
              <w:t>–</w:t>
            </w:r>
          </w:p>
        </w:tc>
        <w:tc>
          <w:tcPr>
            <w:tcW w:w="871" w:type="dxa"/>
            <w:tcBorders>
              <w:left w:val="single" w:sz="12" w:space="0" w:color="auto"/>
              <w:right w:val="single" w:sz="12" w:space="0" w:color="auto"/>
            </w:tcBorders>
            <w:vAlign w:val="center"/>
          </w:tcPr>
          <w:p w:rsidR="002632CE" w:rsidRPr="00ED6949" w:rsidRDefault="002632CE" w:rsidP="00454342">
            <w:pPr>
              <w:tabs>
                <w:tab w:val="left" w:pos="2085"/>
              </w:tabs>
              <w:jc w:val="center"/>
              <w:rPr>
                <w:sz w:val="18"/>
                <w:szCs w:val="18"/>
              </w:rPr>
            </w:pPr>
            <w:r w:rsidRPr="00ED6949">
              <w:rPr>
                <w:sz w:val="18"/>
                <w:szCs w:val="18"/>
              </w:rPr>
              <w:t>=</w:t>
            </w:r>
          </w:p>
        </w:tc>
        <w:tc>
          <w:tcPr>
            <w:tcW w:w="871" w:type="dxa"/>
            <w:tcBorders>
              <w:left w:val="single" w:sz="12" w:space="0" w:color="auto"/>
              <w:right w:val="single" w:sz="12" w:space="0" w:color="auto"/>
            </w:tcBorders>
          </w:tcPr>
          <w:p w:rsidR="002632CE" w:rsidRPr="00ED6949" w:rsidRDefault="002632CE" w:rsidP="00454342">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tcPr>
          <w:p w:rsidR="002632CE" w:rsidRPr="00ED6949" w:rsidRDefault="002632CE" w:rsidP="00454342">
            <w:pPr>
              <w:ind w:left="-78" w:right="-53"/>
              <w:jc w:val="center"/>
              <w:rPr>
                <w:sz w:val="18"/>
                <w:szCs w:val="18"/>
              </w:rPr>
            </w:pPr>
            <w:r w:rsidRPr="00ED6949">
              <w:rPr>
                <w:sz w:val="18"/>
                <w:szCs w:val="18"/>
              </w:rPr>
              <w:t>Да</w:t>
            </w:r>
          </w:p>
        </w:tc>
      </w:tr>
      <w:tr w:rsidR="002632CE" w:rsidTr="00454342">
        <w:tc>
          <w:tcPr>
            <w:tcW w:w="485" w:type="dxa"/>
            <w:tcBorders>
              <w:left w:val="single" w:sz="12" w:space="0" w:color="auto"/>
              <w:right w:val="single" w:sz="12" w:space="0" w:color="auto"/>
            </w:tcBorders>
            <w:vAlign w:val="center"/>
          </w:tcPr>
          <w:p w:rsidR="002632CE" w:rsidRPr="007A24B3" w:rsidRDefault="002632CE" w:rsidP="00454342">
            <w:pPr>
              <w:tabs>
                <w:tab w:val="left" w:pos="2085"/>
              </w:tabs>
              <w:jc w:val="center"/>
              <w:rPr>
                <w:sz w:val="18"/>
                <w:szCs w:val="18"/>
              </w:rPr>
            </w:pPr>
            <w:r w:rsidRPr="007A24B3">
              <w:rPr>
                <w:sz w:val="18"/>
                <w:szCs w:val="18"/>
              </w:rPr>
              <w:t>10</w:t>
            </w:r>
          </w:p>
        </w:tc>
        <w:tc>
          <w:tcPr>
            <w:tcW w:w="3516" w:type="dxa"/>
            <w:tcBorders>
              <w:left w:val="single" w:sz="12" w:space="0" w:color="auto"/>
              <w:right w:val="single" w:sz="12" w:space="0" w:color="auto"/>
            </w:tcBorders>
            <w:vAlign w:val="center"/>
          </w:tcPr>
          <w:p w:rsidR="002632CE" w:rsidRPr="00ED6949" w:rsidRDefault="002632CE" w:rsidP="00454342">
            <w:pPr>
              <w:ind w:left="-78" w:right="-53" w:firstLine="85"/>
              <w:rPr>
                <w:sz w:val="18"/>
                <w:szCs w:val="18"/>
              </w:rPr>
            </w:pPr>
            <w:r w:rsidRPr="00ED6949">
              <w:rPr>
                <w:sz w:val="18"/>
                <w:szCs w:val="18"/>
              </w:rPr>
              <w:t>ТН-35</w:t>
            </w:r>
            <w:r w:rsidRPr="00ED6949">
              <w:rPr>
                <w:sz w:val="18"/>
                <w:szCs w:val="18"/>
                <w:lang w:val="en-US"/>
              </w:rPr>
              <w:t xml:space="preserve"> 2 </w:t>
            </w:r>
            <w:r w:rsidRPr="00ED6949">
              <w:rPr>
                <w:sz w:val="18"/>
                <w:szCs w:val="18"/>
              </w:rPr>
              <w:t>СШ</w:t>
            </w:r>
          </w:p>
        </w:tc>
        <w:tc>
          <w:tcPr>
            <w:tcW w:w="870"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lang w:val="en-US"/>
              </w:rPr>
            </w:pPr>
            <w:r w:rsidRPr="00ED6949">
              <w:rPr>
                <w:sz w:val="18"/>
                <w:szCs w:val="18"/>
              </w:rPr>
              <w:t>U</w:t>
            </w:r>
            <w:r w:rsidRPr="00ED6949">
              <w:rPr>
                <w:sz w:val="18"/>
                <w:szCs w:val="18"/>
                <w:vertAlign w:val="subscript"/>
                <w:lang w:val="en-US"/>
              </w:rPr>
              <w:t>AB</w:t>
            </w:r>
          </w:p>
        </w:tc>
        <w:tc>
          <w:tcPr>
            <w:tcW w:w="689"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140</w:t>
            </w:r>
          </w:p>
        </w:tc>
        <w:tc>
          <w:tcPr>
            <w:tcW w:w="870"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350</w:t>
            </w:r>
          </w:p>
        </w:tc>
        <w:tc>
          <w:tcPr>
            <w:tcW w:w="871"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w:t>
            </w:r>
          </w:p>
        </w:tc>
        <w:tc>
          <w:tcPr>
            <w:tcW w:w="871" w:type="dxa"/>
            <w:tcBorders>
              <w:left w:val="single" w:sz="12" w:space="0" w:color="auto"/>
              <w:right w:val="single" w:sz="12" w:space="0" w:color="auto"/>
            </w:tcBorders>
          </w:tcPr>
          <w:p w:rsidR="002632CE" w:rsidRPr="00ED6949" w:rsidRDefault="002632CE" w:rsidP="00454342">
            <w:pPr>
              <w:tabs>
                <w:tab w:val="left" w:pos="2085"/>
              </w:tabs>
              <w:jc w:val="center"/>
              <w:rPr>
                <w:sz w:val="18"/>
                <w:szCs w:val="18"/>
              </w:rPr>
            </w:pPr>
            <w:r w:rsidRPr="00ED6949">
              <w:rPr>
                <w:sz w:val="18"/>
                <w:szCs w:val="18"/>
              </w:rPr>
              <w:t>UTWE 6/4+1</w:t>
            </w:r>
          </w:p>
        </w:tc>
        <w:tc>
          <w:tcPr>
            <w:tcW w:w="871" w:type="dxa"/>
            <w:tcBorders>
              <w:left w:val="single" w:sz="12" w:space="0" w:color="auto"/>
              <w:right w:val="single" w:sz="12" w:space="0" w:color="auto"/>
            </w:tcBorders>
          </w:tcPr>
          <w:p w:rsidR="002632CE" w:rsidRPr="00ED6949" w:rsidRDefault="002632CE" w:rsidP="00454342">
            <w:pPr>
              <w:ind w:left="-78" w:right="-53"/>
              <w:jc w:val="center"/>
              <w:rPr>
                <w:sz w:val="18"/>
                <w:szCs w:val="18"/>
              </w:rPr>
            </w:pPr>
            <w:r w:rsidRPr="00ED6949">
              <w:rPr>
                <w:sz w:val="18"/>
                <w:szCs w:val="18"/>
              </w:rPr>
              <w:t>Нет</w:t>
            </w:r>
          </w:p>
        </w:tc>
      </w:tr>
      <w:tr w:rsidR="002632CE" w:rsidTr="00454342">
        <w:tc>
          <w:tcPr>
            <w:tcW w:w="485" w:type="dxa"/>
            <w:tcBorders>
              <w:left w:val="single" w:sz="12" w:space="0" w:color="auto"/>
              <w:right w:val="single" w:sz="12" w:space="0" w:color="auto"/>
            </w:tcBorders>
            <w:vAlign w:val="center"/>
          </w:tcPr>
          <w:p w:rsidR="002632CE" w:rsidRPr="007A24B3" w:rsidRDefault="002632CE" w:rsidP="00454342">
            <w:pPr>
              <w:tabs>
                <w:tab w:val="left" w:pos="2085"/>
              </w:tabs>
              <w:jc w:val="center"/>
              <w:rPr>
                <w:sz w:val="18"/>
                <w:szCs w:val="18"/>
              </w:rPr>
            </w:pPr>
            <w:r w:rsidRPr="007A24B3">
              <w:rPr>
                <w:sz w:val="18"/>
                <w:szCs w:val="18"/>
              </w:rPr>
              <w:t>11</w:t>
            </w:r>
          </w:p>
        </w:tc>
        <w:tc>
          <w:tcPr>
            <w:tcW w:w="3516" w:type="dxa"/>
            <w:tcBorders>
              <w:left w:val="single" w:sz="12" w:space="0" w:color="auto"/>
              <w:right w:val="single" w:sz="12" w:space="0" w:color="auto"/>
            </w:tcBorders>
            <w:vAlign w:val="center"/>
          </w:tcPr>
          <w:p w:rsidR="002632CE" w:rsidRPr="00ED6949" w:rsidRDefault="002632CE" w:rsidP="00454342">
            <w:pPr>
              <w:ind w:left="-78" w:right="-53" w:firstLine="85"/>
              <w:rPr>
                <w:sz w:val="18"/>
                <w:szCs w:val="18"/>
              </w:rPr>
            </w:pPr>
            <w:r w:rsidRPr="00ED6949">
              <w:rPr>
                <w:sz w:val="18"/>
                <w:szCs w:val="18"/>
              </w:rPr>
              <w:t>ТН-35</w:t>
            </w:r>
            <w:r w:rsidRPr="00ED6949">
              <w:rPr>
                <w:sz w:val="18"/>
                <w:szCs w:val="18"/>
                <w:lang w:val="en-US"/>
              </w:rPr>
              <w:t xml:space="preserve"> 2 </w:t>
            </w:r>
            <w:r w:rsidRPr="00ED6949">
              <w:rPr>
                <w:sz w:val="18"/>
                <w:szCs w:val="18"/>
              </w:rPr>
              <w:t>СШ</w:t>
            </w:r>
          </w:p>
        </w:tc>
        <w:tc>
          <w:tcPr>
            <w:tcW w:w="870"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lang w:val="en-US"/>
              </w:rPr>
            </w:pPr>
            <w:r w:rsidRPr="00ED6949">
              <w:rPr>
                <w:sz w:val="18"/>
                <w:szCs w:val="18"/>
              </w:rPr>
              <w:t>U</w:t>
            </w:r>
            <w:r w:rsidRPr="00ED6949">
              <w:rPr>
                <w:sz w:val="18"/>
                <w:szCs w:val="18"/>
                <w:vertAlign w:val="subscript"/>
                <w:lang w:val="en-US"/>
              </w:rPr>
              <w:t>BC</w:t>
            </w:r>
          </w:p>
        </w:tc>
        <w:tc>
          <w:tcPr>
            <w:tcW w:w="689"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140</w:t>
            </w:r>
          </w:p>
        </w:tc>
        <w:tc>
          <w:tcPr>
            <w:tcW w:w="870"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350</w:t>
            </w:r>
          </w:p>
        </w:tc>
        <w:tc>
          <w:tcPr>
            <w:tcW w:w="871"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w:t>
            </w:r>
          </w:p>
        </w:tc>
        <w:tc>
          <w:tcPr>
            <w:tcW w:w="871" w:type="dxa"/>
            <w:tcBorders>
              <w:left w:val="single" w:sz="12" w:space="0" w:color="auto"/>
              <w:right w:val="single" w:sz="12" w:space="0" w:color="auto"/>
            </w:tcBorders>
          </w:tcPr>
          <w:p w:rsidR="002632CE" w:rsidRPr="00ED6949" w:rsidRDefault="002632CE" w:rsidP="00454342">
            <w:pPr>
              <w:tabs>
                <w:tab w:val="left" w:pos="2085"/>
              </w:tabs>
              <w:jc w:val="center"/>
              <w:rPr>
                <w:sz w:val="18"/>
                <w:szCs w:val="18"/>
              </w:rPr>
            </w:pPr>
            <w:r w:rsidRPr="00ED6949">
              <w:rPr>
                <w:sz w:val="18"/>
                <w:szCs w:val="18"/>
              </w:rPr>
              <w:t>UTWE 6/4+1</w:t>
            </w:r>
          </w:p>
        </w:tc>
        <w:tc>
          <w:tcPr>
            <w:tcW w:w="871" w:type="dxa"/>
            <w:tcBorders>
              <w:left w:val="single" w:sz="12" w:space="0" w:color="auto"/>
              <w:right w:val="single" w:sz="12" w:space="0" w:color="auto"/>
            </w:tcBorders>
          </w:tcPr>
          <w:p w:rsidR="002632CE" w:rsidRPr="00ED6949" w:rsidRDefault="002632CE" w:rsidP="00454342">
            <w:pPr>
              <w:ind w:left="-78" w:right="-53"/>
              <w:jc w:val="center"/>
              <w:rPr>
                <w:sz w:val="18"/>
                <w:szCs w:val="18"/>
              </w:rPr>
            </w:pPr>
            <w:r w:rsidRPr="00ED6949">
              <w:rPr>
                <w:sz w:val="18"/>
                <w:szCs w:val="18"/>
              </w:rPr>
              <w:t>Нет</w:t>
            </w:r>
          </w:p>
        </w:tc>
      </w:tr>
      <w:tr w:rsidR="002632CE" w:rsidTr="00454342">
        <w:tc>
          <w:tcPr>
            <w:tcW w:w="485" w:type="dxa"/>
            <w:tcBorders>
              <w:left w:val="single" w:sz="12" w:space="0" w:color="auto"/>
              <w:right w:val="single" w:sz="12" w:space="0" w:color="auto"/>
            </w:tcBorders>
            <w:vAlign w:val="center"/>
          </w:tcPr>
          <w:p w:rsidR="002632CE" w:rsidRPr="007A24B3" w:rsidRDefault="002632CE" w:rsidP="00454342">
            <w:pPr>
              <w:tabs>
                <w:tab w:val="left" w:pos="2085"/>
              </w:tabs>
              <w:jc w:val="center"/>
              <w:rPr>
                <w:sz w:val="18"/>
                <w:szCs w:val="18"/>
              </w:rPr>
            </w:pPr>
            <w:r w:rsidRPr="007A24B3">
              <w:rPr>
                <w:sz w:val="18"/>
                <w:szCs w:val="18"/>
              </w:rPr>
              <w:t>12</w:t>
            </w:r>
          </w:p>
        </w:tc>
        <w:tc>
          <w:tcPr>
            <w:tcW w:w="3516" w:type="dxa"/>
            <w:tcBorders>
              <w:left w:val="single" w:sz="12" w:space="0" w:color="auto"/>
              <w:right w:val="single" w:sz="12" w:space="0" w:color="auto"/>
            </w:tcBorders>
            <w:vAlign w:val="center"/>
          </w:tcPr>
          <w:p w:rsidR="002632CE" w:rsidRPr="00ED6949" w:rsidRDefault="002632CE" w:rsidP="00454342">
            <w:pPr>
              <w:ind w:left="-78" w:right="-53" w:firstLine="85"/>
              <w:rPr>
                <w:sz w:val="18"/>
                <w:szCs w:val="18"/>
              </w:rPr>
            </w:pPr>
            <w:r w:rsidRPr="00ED6949">
              <w:rPr>
                <w:sz w:val="18"/>
                <w:szCs w:val="18"/>
              </w:rPr>
              <w:t>ТН-35</w:t>
            </w:r>
            <w:r w:rsidRPr="00ED6949">
              <w:rPr>
                <w:sz w:val="18"/>
                <w:szCs w:val="18"/>
                <w:lang w:val="en-US"/>
              </w:rPr>
              <w:t xml:space="preserve"> 2 </w:t>
            </w:r>
            <w:r w:rsidRPr="00ED6949">
              <w:rPr>
                <w:sz w:val="18"/>
                <w:szCs w:val="18"/>
              </w:rPr>
              <w:t>СШ</w:t>
            </w:r>
          </w:p>
        </w:tc>
        <w:tc>
          <w:tcPr>
            <w:tcW w:w="870"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lang w:val="en-US"/>
              </w:rPr>
            </w:pPr>
            <w:r w:rsidRPr="00ED6949">
              <w:rPr>
                <w:sz w:val="18"/>
                <w:szCs w:val="18"/>
              </w:rPr>
              <w:t>U</w:t>
            </w:r>
            <w:r w:rsidRPr="00ED6949">
              <w:rPr>
                <w:sz w:val="18"/>
                <w:szCs w:val="18"/>
                <w:vertAlign w:val="subscript"/>
                <w:lang w:val="en-US"/>
              </w:rPr>
              <w:t>CA</w:t>
            </w:r>
          </w:p>
        </w:tc>
        <w:tc>
          <w:tcPr>
            <w:tcW w:w="689"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140</w:t>
            </w:r>
          </w:p>
        </w:tc>
        <w:tc>
          <w:tcPr>
            <w:tcW w:w="870"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350</w:t>
            </w:r>
          </w:p>
        </w:tc>
        <w:tc>
          <w:tcPr>
            <w:tcW w:w="871" w:type="dxa"/>
            <w:tcBorders>
              <w:left w:val="single" w:sz="12" w:space="0" w:color="auto"/>
              <w:right w:val="single" w:sz="12" w:space="0" w:color="auto"/>
            </w:tcBorders>
            <w:vAlign w:val="center"/>
          </w:tcPr>
          <w:p w:rsidR="002632CE" w:rsidRPr="00ED6949" w:rsidRDefault="002632CE" w:rsidP="00454342">
            <w:pPr>
              <w:ind w:left="-78" w:right="-53"/>
              <w:jc w:val="center"/>
              <w:rPr>
                <w:sz w:val="18"/>
                <w:szCs w:val="18"/>
              </w:rPr>
            </w:pPr>
            <w:r w:rsidRPr="00ED6949">
              <w:rPr>
                <w:sz w:val="18"/>
                <w:szCs w:val="18"/>
              </w:rPr>
              <w:t>~</w:t>
            </w:r>
          </w:p>
        </w:tc>
        <w:tc>
          <w:tcPr>
            <w:tcW w:w="871" w:type="dxa"/>
            <w:tcBorders>
              <w:left w:val="single" w:sz="12" w:space="0" w:color="auto"/>
              <w:right w:val="single" w:sz="12" w:space="0" w:color="auto"/>
            </w:tcBorders>
          </w:tcPr>
          <w:p w:rsidR="002632CE" w:rsidRPr="00ED6949" w:rsidRDefault="002632CE" w:rsidP="00454342">
            <w:pPr>
              <w:tabs>
                <w:tab w:val="left" w:pos="2085"/>
              </w:tabs>
              <w:jc w:val="center"/>
              <w:rPr>
                <w:sz w:val="18"/>
                <w:szCs w:val="18"/>
              </w:rPr>
            </w:pPr>
            <w:r w:rsidRPr="00ED6949">
              <w:rPr>
                <w:sz w:val="18"/>
                <w:szCs w:val="18"/>
              </w:rPr>
              <w:t>UTWE 6/4+1</w:t>
            </w:r>
          </w:p>
        </w:tc>
        <w:tc>
          <w:tcPr>
            <w:tcW w:w="871" w:type="dxa"/>
            <w:tcBorders>
              <w:left w:val="single" w:sz="12" w:space="0" w:color="auto"/>
              <w:right w:val="single" w:sz="12" w:space="0" w:color="auto"/>
            </w:tcBorders>
          </w:tcPr>
          <w:p w:rsidR="002632CE" w:rsidRPr="00ED6949" w:rsidRDefault="002632CE" w:rsidP="00454342">
            <w:pPr>
              <w:ind w:left="-78" w:right="-53"/>
              <w:jc w:val="center"/>
              <w:rPr>
                <w:sz w:val="18"/>
                <w:szCs w:val="18"/>
              </w:rPr>
            </w:pPr>
            <w:r w:rsidRPr="00ED6949">
              <w:rPr>
                <w:sz w:val="18"/>
                <w:szCs w:val="18"/>
              </w:rPr>
              <w:t>Нет</w:t>
            </w:r>
          </w:p>
        </w:tc>
      </w:tr>
      <w:tr w:rsidR="005F54C8" w:rsidTr="00454342">
        <w:tc>
          <w:tcPr>
            <w:tcW w:w="485" w:type="dxa"/>
            <w:tcBorders>
              <w:left w:val="single" w:sz="12" w:space="0" w:color="auto"/>
              <w:right w:val="single" w:sz="12" w:space="0" w:color="auto"/>
            </w:tcBorders>
            <w:vAlign w:val="center"/>
          </w:tcPr>
          <w:p w:rsidR="005F54C8" w:rsidRPr="007A24B3" w:rsidRDefault="005F54C8" w:rsidP="00454342">
            <w:pPr>
              <w:tabs>
                <w:tab w:val="left" w:pos="2085"/>
              </w:tabs>
              <w:jc w:val="center"/>
              <w:rPr>
                <w:sz w:val="18"/>
                <w:szCs w:val="18"/>
              </w:rPr>
            </w:pPr>
            <w:r w:rsidRPr="007A24B3">
              <w:rPr>
                <w:sz w:val="18"/>
                <w:szCs w:val="18"/>
              </w:rPr>
              <w:t>13</w:t>
            </w:r>
          </w:p>
        </w:tc>
        <w:tc>
          <w:tcPr>
            <w:tcW w:w="3516" w:type="dxa"/>
            <w:tcBorders>
              <w:left w:val="single" w:sz="12" w:space="0" w:color="auto"/>
              <w:right w:val="single" w:sz="12" w:space="0" w:color="auto"/>
            </w:tcBorders>
            <w:vAlign w:val="center"/>
          </w:tcPr>
          <w:p w:rsidR="005F54C8" w:rsidRPr="00ED6949" w:rsidRDefault="005F54C8" w:rsidP="00454342">
            <w:pPr>
              <w:ind w:left="-78" w:right="-53" w:firstLine="85"/>
              <w:rPr>
                <w:sz w:val="18"/>
                <w:szCs w:val="18"/>
              </w:rPr>
            </w:pPr>
            <w:r w:rsidRPr="00ED6949">
              <w:rPr>
                <w:sz w:val="18"/>
                <w:szCs w:val="18"/>
              </w:rPr>
              <w:t>ВЛ-256</w:t>
            </w:r>
          </w:p>
        </w:tc>
        <w:tc>
          <w:tcPr>
            <w:tcW w:w="870"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I</w:t>
            </w:r>
            <w:r w:rsidRPr="00ED6949">
              <w:rPr>
                <w:sz w:val="18"/>
                <w:szCs w:val="18"/>
                <w:vertAlign w:val="subscript"/>
              </w:rPr>
              <w:t>ПРМ</w:t>
            </w:r>
          </w:p>
        </w:tc>
        <w:tc>
          <w:tcPr>
            <w:tcW w:w="689"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5F54C8" w:rsidRPr="00ED6949" w:rsidRDefault="005F54C8" w:rsidP="00454342">
            <w:pPr>
              <w:ind w:left="-78" w:right="-53"/>
              <w:jc w:val="center"/>
              <w:rPr>
                <w:sz w:val="16"/>
                <w:szCs w:val="16"/>
              </w:rPr>
            </w:pPr>
            <w:r w:rsidRPr="00ED6949">
              <w:rPr>
                <w:sz w:val="16"/>
                <w:szCs w:val="16"/>
              </w:rPr>
              <w:t>0,5</w:t>
            </w:r>
          </w:p>
        </w:tc>
        <w:tc>
          <w:tcPr>
            <w:tcW w:w="870" w:type="dxa"/>
            <w:tcBorders>
              <w:left w:val="single" w:sz="12" w:space="0" w:color="auto"/>
              <w:right w:val="single" w:sz="12" w:space="0" w:color="auto"/>
            </w:tcBorders>
            <w:vAlign w:val="center"/>
          </w:tcPr>
          <w:p w:rsidR="005F54C8" w:rsidRPr="00ED6949" w:rsidRDefault="005F54C8" w:rsidP="00454342">
            <w:pPr>
              <w:ind w:left="-78" w:right="-53"/>
              <w:jc w:val="center"/>
              <w:rPr>
                <w:sz w:val="16"/>
                <w:szCs w:val="16"/>
              </w:rPr>
            </w:pPr>
            <w:r w:rsidRPr="00ED6949">
              <w:rPr>
                <w:sz w:val="16"/>
                <w:szCs w:val="16"/>
              </w:rPr>
              <w:t>–</w:t>
            </w:r>
          </w:p>
        </w:tc>
        <w:tc>
          <w:tcPr>
            <w:tcW w:w="871"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w:t>
            </w:r>
          </w:p>
        </w:tc>
        <w:tc>
          <w:tcPr>
            <w:tcW w:w="871" w:type="dxa"/>
            <w:tcBorders>
              <w:left w:val="single" w:sz="12" w:space="0" w:color="auto"/>
              <w:right w:val="single" w:sz="12" w:space="0" w:color="auto"/>
            </w:tcBorders>
          </w:tcPr>
          <w:p w:rsidR="005F54C8" w:rsidRPr="00ED6949" w:rsidRDefault="005F54C8" w:rsidP="00454342">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tcPr>
          <w:p w:rsidR="005F54C8" w:rsidRPr="00ED6949" w:rsidRDefault="005F54C8" w:rsidP="00454342">
            <w:pPr>
              <w:ind w:left="-78" w:right="-53"/>
              <w:jc w:val="center"/>
              <w:rPr>
                <w:sz w:val="18"/>
                <w:szCs w:val="18"/>
              </w:rPr>
            </w:pPr>
            <w:r w:rsidRPr="00ED6949">
              <w:rPr>
                <w:sz w:val="18"/>
                <w:szCs w:val="18"/>
              </w:rPr>
              <w:t>Нет</w:t>
            </w:r>
          </w:p>
        </w:tc>
      </w:tr>
      <w:tr w:rsidR="005F54C8" w:rsidTr="00454342">
        <w:tc>
          <w:tcPr>
            <w:tcW w:w="485" w:type="dxa"/>
            <w:tcBorders>
              <w:left w:val="single" w:sz="12" w:space="0" w:color="auto"/>
              <w:right w:val="single" w:sz="12" w:space="0" w:color="auto"/>
            </w:tcBorders>
            <w:vAlign w:val="center"/>
          </w:tcPr>
          <w:p w:rsidR="005F54C8" w:rsidRPr="007A24B3" w:rsidRDefault="005F54C8" w:rsidP="00454342">
            <w:pPr>
              <w:tabs>
                <w:tab w:val="left" w:pos="2085"/>
              </w:tabs>
              <w:jc w:val="center"/>
              <w:rPr>
                <w:sz w:val="18"/>
                <w:szCs w:val="18"/>
              </w:rPr>
            </w:pPr>
            <w:r w:rsidRPr="007A24B3">
              <w:rPr>
                <w:sz w:val="18"/>
                <w:szCs w:val="18"/>
              </w:rPr>
              <w:t>14</w:t>
            </w:r>
          </w:p>
        </w:tc>
        <w:tc>
          <w:tcPr>
            <w:tcW w:w="3516" w:type="dxa"/>
            <w:tcBorders>
              <w:left w:val="single" w:sz="12" w:space="0" w:color="auto"/>
              <w:right w:val="single" w:sz="12" w:space="0" w:color="auto"/>
            </w:tcBorders>
            <w:vAlign w:val="center"/>
          </w:tcPr>
          <w:p w:rsidR="005F54C8" w:rsidRPr="00ED6949" w:rsidRDefault="005F54C8" w:rsidP="00454342">
            <w:pPr>
              <w:ind w:left="-78" w:right="-53" w:firstLine="85"/>
              <w:rPr>
                <w:sz w:val="18"/>
                <w:szCs w:val="18"/>
              </w:rPr>
            </w:pPr>
            <w:r w:rsidRPr="00ED6949">
              <w:rPr>
                <w:sz w:val="18"/>
                <w:szCs w:val="18"/>
              </w:rPr>
              <w:t>Напряжение АБ</w:t>
            </w:r>
          </w:p>
        </w:tc>
        <w:tc>
          <w:tcPr>
            <w:tcW w:w="870"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U</w:t>
            </w:r>
            <w:r w:rsidRPr="00ED6949">
              <w:rPr>
                <w:sz w:val="18"/>
                <w:szCs w:val="18"/>
                <w:vertAlign w:val="subscript"/>
              </w:rPr>
              <w:t>АБ</w:t>
            </w:r>
          </w:p>
        </w:tc>
        <w:tc>
          <w:tcPr>
            <w:tcW w:w="689"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В</w:t>
            </w:r>
          </w:p>
        </w:tc>
        <w:tc>
          <w:tcPr>
            <w:tcW w:w="1053"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lang w:val="en-US"/>
              </w:rPr>
            </w:pPr>
            <w:r w:rsidRPr="00ED6949">
              <w:rPr>
                <w:sz w:val="18"/>
                <w:szCs w:val="18"/>
                <w:lang w:val="en-US"/>
              </w:rPr>
              <w:t>260</w:t>
            </w:r>
          </w:p>
        </w:tc>
        <w:tc>
          <w:tcPr>
            <w:tcW w:w="870"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6"/>
                <w:szCs w:val="16"/>
              </w:rPr>
              <w:t>–</w:t>
            </w:r>
          </w:p>
        </w:tc>
        <w:tc>
          <w:tcPr>
            <w:tcW w:w="871"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w:t>
            </w:r>
          </w:p>
        </w:tc>
        <w:tc>
          <w:tcPr>
            <w:tcW w:w="871" w:type="dxa"/>
            <w:tcBorders>
              <w:left w:val="single" w:sz="12" w:space="0" w:color="auto"/>
              <w:right w:val="single" w:sz="12" w:space="0" w:color="auto"/>
            </w:tcBorders>
          </w:tcPr>
          <w:p w:rsidR="005F54C8" w:rsidRPr="00ED6949" w:rsidRDefault="005F54C8" w:rsidP="00454342">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tcPr>
          <w:p w:rsidR="005F54C8" w:rsidRPr="00ED6949" w:rsidRDefault="005F54C8" w:rsidP="00454342">
            <w:pPr>
              <w:ind w:left="-78" w:right="-53"/>
              <w:jc w:val="center"/>
              <w:rPr>
                <w:sz w:val="18"/>
                <w:szCs w:val="18"/>
              </w:rPr>
            </w:pPr>
            <w:r w:rsidRPr="00ED6949">
              <w:rPr>
                <w:sz w:val="18"/>
                <w:szCs w:val="18"/>
              </w:rPr>
              <w:t>Нет</w:t>
            </w:r>
          </w:p>
        </w:tc>
      </w:tr>
      <w:tr w:rsidR="005F54C8" w:rsidTr="00454342">
        <w:tc>
          <w:tcPr>
            <w:tcW w:w="485" w:type="dxa"/>
            <w:tcBorders>
              <w:left w:val="single" w:sz="12" w:space="0" w:color="auto"/>
              <w:right w:val="single" w:sz="12" w:space="0" w:color="auto"/>
            </w:tcBorders>
            <w:vAlign w:val="center"/>
          </w:tcPr>
          <w:p w:rsidR="005F54C8" w:rsidRPr="007A24B3" w:rsidRDefault="005F54C8" w:rsidP="00454342">
            <w:pPr>
              <w:tabs>
                <w:tab w:val="left" w:pos="2085"/>
              </w:tabs>
              <w:jc w:val="center"/>
              <w:rPr>
                <w:sz w:val="18"/>
                <w:szCs w:val="18"/>
              </w:rPr>
            </w:pPr>
            <w:r w:rsidRPr="007A24B3">
              <w:rPr>
                <w:sz w:val="18"/>
                <w:szCs w:val="18"/>
              </w:rPr>
              <w:t>15</w:t>
            </w:r>
          </w:p>
        </w:tc>
        <w:tc>
          <w:tcPr>
            <w:tcW w:w="3516" w:type="dxa"/>
            <w:tcBorders>
              <w:left w:val="single" w:sz="12" w:space="0" w:color="auto"/>
              <w:right w:val="single" w:sz="12" w:space="0" w:color="auto"/>
            </w:tcBorders>
            <w:vAlign w:val="center"/>
          </w:tcPr>
          <w:p w:rsidR="005F54C8" w:rsidRPr="00ED6949" w:rsidRDefault="005F54C8" w:rsidP="00454342">
            <w:pPr>
              <w:ind w:left="-78" w:right="-53" w:firstLine="85"/>
              <w:rPr>
                <w:sz w:val="18"/>
                <w:szCs w:val="18"/>
              </w:rPr>
            </w:pPr>
            <w:r w:rsidRPr="00ED6949">
              <w:rPr>
                <w:sz w:val="18"/>
                <w:szCs w:val="18"/>
              </w:rPr>
              <w:t>ШОН 110 кВ W1G</w:t>
            </w:r>
          </w:p>
        </w:tc>
        <w:tc>
          <w:tcPr>
            <w:tcW w:w="870"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I</w:t>
            </w:r>
            <w:r w:rsidRPr="00ED6949">
              <w:rPr>
                <w:sz w:val="18"/>
                <w:szCs w:val="18"/>
                <w:vertAlign w:val="subscript"/>
                <w:lang w:val="en-US"/>
              </w:rPr>
              <w:t>A</w:t>
            </w:r>
          </w:p>
        </w:tc>
        <w:tc>
          <w:tcPr>
            <w:tcW w:w="689"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lang w:val="en-US"/>
              </w:rPr>
            </w:pPr>
            <w:r w:rsidRPr="00ED6949">
              <w:rPr>
                <w:sz w:val="18"/>
                <w:szCs w:val="18"/>
                <w:lang w:val="en-US"/>
              </w:rPr>
              <w:t>A</w:t>
            </w:r>
          </w:p>
        </w:tc>
        <w:tc>
          <w:tcPr>
            <w:tcW w:w="1053"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lang w:val="en-US"/>
              </w:rPr>
            </w:pPr>
            <w:r w:rsidRPr="00ED6949">
              <w:rPr>
                <w:sz w:val="18"/>
                <w:szCs w:val="18"/>
                <w:lang w:val="en-US"/>
              </w:rPr>
              <w:t>0.2</w:t>
            </w:r>
          </w:p>
        </w:tc>
        <w:tc>
          <w:tcPr>
            <w:tcW w:w="870"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lang w:val="en-US"/>
              </w:rPr>
            </w:pPr>
            <w:r w:rsidRPr="00ED6949">
              <w:rPr>
                <w:sz w:val="18"/>
                <w:szCs w:val="18"/>
                <w:lang w:val="en-US"/>
              </w:rPr>
              <w:t>-</w:t>
            </w:r>
          </w:p>
        </w:tc>
        <w:tc>
          <w:tcPr>
            <w:tcW w:w="871" w:type="dxa"/>
            <w:tcBorders>
              <w:left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w:t>
            </w:r>
          </w:p>
        </w:tc>
        <w:tc>
          <w:tcPr>
            <w:tcW w:w="871" w:type="dxa"/>
            <w:tcBorders>
              <w:left w:val="single" w:sz="12" w:space="0" w:color="auto"/>
              <w:right w:val="single" w:sz="12" w:space="0" w:color="auto"/>
            </w:tcBorders>
          </w:tcPr>
          <w:p w:rsidR="005F54C8" w:rsidRPr="00ED6949" w:rsidRDefault="005F54C8" w:rsidP="00454342">
            <w:pPr>
              <w:tabs>
                <w:tab w:val="left" w:pos="2085"/>
              </w:tabs>
              <w:jc w:val="center"/>
              <w:rPr>
                <w:sz w:val="18"/>
                <w:szCs w:val="18"/>
              </w:rPr>
            </w:pPr>
            <w:r w:rsidRPr="00ED6949">
              <w:rPr>
                <w:sz w:val="18"/>
                <w:szCs w:val="18"/>
              </w:rPr>
              <w:t>Нет</w:t>
            </w:r>
          </w:p>
        </w:tc>
        <w:tc>
          <w:tcPr>
            <w:tcW w:w="871" w:type="dxa"/>
            <w:tcBorders>
              <w:left w:val="single" w:sz="12" w:space="0" w:color="auto"/>
              <w:right w:val="single" w:sz="12" w:space="0" w:color="auto"/>
            </w:tcBorders>
          </w:tcPr>
          <w:p w:rsidR="005F54C8" w:rsidRPr="00ED6949" w:rsidRDefault="005F54C8" w:rsidP="00454342">
            <w:pPr>
              <w:ind w:left="-78" w:right="-53"/>
              <w:jc w:val="center"/>
              <w:rPr>
                <w:sz w:val="18"/>
                <w:szCs w:val="18"/>
              </w:rPr>
            </w:pPr>
            <w:r w:rsidRPr="00ED6949">
              <w:rPr>
                <w:sz w:val="18"/>
                <w:szCs w:val="18"/>
              </w:rPr>
              <w:t>Нет</w:t>
            </w:r>
          </w:p>
        </w:tc>
      </w:tr>
      <w:tr w:rsidR="005F54C8" w:rsidTr="00454342">
        <w:tc>
          <w:tcPr>
            <w:tcW w:w="485" w:type="dxa"/>
            <w:tcBorders>
              <w:left w:val="single" w:sz="12" w:space="0" w:color="auto"/>
              <w:bottom w:val="single" w:sz="12" w:space="0" w:color="auto"/>
              <w:right w:val="single" w:sz="12" w:space="0" w:color="auto"/>
            </w:tcBorders>
            <w:vAlign w:val="center"/>
          </w:tcPr>
          <w:p w:rsidR="005F54C8" w:rsidRPr="007A24B3" w:rsidRDefault="005F54C8" w:rsidP="00454342">
            <w:pPr>
              <w:tabs>
                <w:tab w:val="left" w:pos="2085"/>
              </w:tabs>
              <w:jc w:val="center"/>
              <w:rPr>
                <w:sz w:val="18"/>
                <w:szCs w:val="18"/>
              </w:rPr>
            </w:pPr>
            <w:r w:rsidRPr="007A24B3">
              <w:rPr>
                <w:sz w:val="18"/>
                <w:szCs w:val="18"/>
              </w:rPr>
              <w:t>16</w:t>
            </w:r>
          </w:p>
        </w:tc>
        <w:tc>
          <w:tcPr>
            <w:tcW w:w="3516" w:type="dxa"/>
            <w:tcBorders>
              <w:left w:val="single" w:sz="12" w:space="0" w:color="auto"/>
              <w:bottom w:val="single" w:sz="12" w:space="0" w:color="auto"/>
              <w:right w:val="single" w:sz="12" w:space="0" w:color="auto"/>
            </w:tcBorders>
            <w:vAlign w:val="center"/>
          </w:tcPr>
          <w:p w:rsidR="005F54C8" w:rsidRPr="00ED6949" w:rsidRDefault="005F54C8" w:rsidP="00454342">
            <w:pPr>
              <w:ind w:left="-78" w:right="-53" w:firstLine="85"/>
              <w:rPr>
                <w:sz w:val="18"/>
                <w:szCs w:val="18"/>
              </w:rPr>
            </w:pPr>
            <w:r w:rsidRPr="00ED6949">
              <w:rPr>
                <w:sz w:val="18"/>
                <w:szCs w:val="18"/>
              </w:rPr>
              <w:t>ШОН 110 кВ W1G</w:t>
            </w:r>
          </w:p>
        </w:tc>
        <w:tc>
          <w:tcPr>
            <w:tcW w:w="870" w:type="dxa"/>
            <w:tcBorders>
              <w:left w:val="single" w:sz="12" w:space="0" w:color="auto"/>
              <w:bottom w:val="single" w:sz="12" w:space="0" w:color="auto"/>
              <w:right w:val="single" w:sz="12" w:space="0" w:color="auto"/>
            </w:tcBorders>
            <w:vAlign w:val="center"/>
          </w:tcPr>
          <w:p w:rsidR="005F54C8" w:rsidRPr="00ED6949" w:rsidRDefault="005F54C8" w:rsidP="00454342">
            <w:pPr>
              <w:ind w:left="-78" w:right="-53"/>
              <w:jc w:val="center"/>
              <w:rPr>
                <w:sz w:val="18"/>
                <w:szCs w:val="18"/>
              </w:rPr>
            </w:pPr>
            <w:proofErr w:type="spellStart"/>
            <w:r w:rsidRPr="00ED6949">
              <w:rPr>
                <w:sz w:val="18"/>
                <w:szCs w:val="18"/>
              </w:rPr>
              <w:t>Uлин</w:t>
            </w:r>
            <w:proofErr w:type="spellEnd"/>
            <w:r w:rsidRPr="00ED6949">
              <w:rPr>
                <w:sz w:val="18"/>
                <w:szCs w:val="18"/>
              </w:rPr>
              <w:t xml:space="preserve">. </w:t>
            </w:r>
          </w:p>
        </w:tc>
        <w:tc>
          <w:tcPr>
            <w:tcW w:w="689" w:type="dxa"/>
            <w:tcBorders>
              <w:left w:val="single" w:sz="12" w:space="0" w:color="auto"/>
              <w:bottom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В</w:t>
            </w:r>
          </w:p>
        </w:tc>
        <w:tc>
          <w:tcPr>
            <w:tcW w:w="1053" w:type="dxa"/>
            <w:tcBorders>
              <w:left w:val="single" w:sz="12" w:space="0" w:color="auto"/>
              <w:bottom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120</w:t>
            </w:r>
          </w:p>
        </w:tc>
        <w:tc>
          <w:tcPr>
            <w:tcW w:w="870" w:type="dxa"/>
            <w:tcBorders>
              <w:left w:val="single" w:sz="12" w:space="0" w:color="auto"/>
              <w:bottom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1</w:t>
            </w:r>
          </w:p>
        </w:tc>
        <w:tc>
          <w:tcPr>
            <w:tcW w:w="871" w:type="dxa"/>
            <w:tcBorders>
              <w:left w:val="single" w:sz="12" w:space="0" w:color="auto"/>
              <w:bottom w:val="single" w:sz="12" w:space="0" w:color="auto"/>
              <w:right w:val="single" w:sz="12" w:space="0" w:color="auto"/>
            </w:tcBorders>
            <w:vAlign w:val="center"/>
          </w:tcPr>
          <w:p w:rsidR="005F54C8" w:rsidRPr="00ED6949" w:rsidRDefault="005F54C8" w:rsidP="00454342">
            <w:pPr>
              <w:ind w:left="-78" w:right="-53"/>
              <w:jc w:val="center"/>
              <w:rPr>
                <w:sz w:val="18"/>
                <w:szCs w:val="18"/>
              </w:rPr>
            </w:pPr>
            <w:r w:rsidRPr="00ED6949">
              <w:rPr>
                <w:sz w:val="18"/>
                <w:szCs w:val="18"/>
              </w:rPr>
              <w:t>~</w:t>
            </w:r>
          </w:p>
        </w:tc>
        <w:tc>
          <w:tcPr>
            <w:tcW w:w="871" w:type="dxa"/>
            <w:tcBorders>
              <w:left w:val="single" w:sz="12" w:space="0" w:color="auto"/>
              <w:bottom w:val="single" w:sz="12" w:space="0" w:color="auto"/>
              <w:right w:val="single" w:sz="12" w:space="0" w:color="auto"/>
            </w:tcBorders>
          </w:tcPr>
          <w:p w:rsidR="005F54C8" w:rsidRPr="00ED6949" w:rsidRDefault="005F54C8" w:rsidP="00454342">
            <w:pPr>
              <w:tabs>
                <w:tab w:val="left" w:pos="2085"/>
              </w:tabs>
              <w:jc w:val="center"/>
              <w:rPr>
                <w:sz w:val="18"/>
                <w:szCs w:val="18"/>
              </w:rPr>
            </w:pPr>
            <w:r w:rsidRPr="00ED6949">
              <w:rPr>
                <w:sz w:val="18"/>
                <w:szCs w:val="18"/>
              </w:rPr>
              <w:t>Нет</w:t>
            </w:r>
          </w:p>
        </w:tc>
        <w:tc>
          <w:tcPr>
            <w:tcW w:w="871" w:type="dxa"/>
            <w:tcBorders>
              <w:left w:val="single" w:sz="12" w:space="0" w:color="auto"/>
              <w:bottom w:val="single" w:sz="12" w:space="0" w:color="auto"/>
              <w:right w:val="single" w:sz="12" w:space="0" w:color="auto"/>
            </w:tcBorders>
          </w:tcPr>
          <w:p w:rsidR="005F54C8" w:rsidRPr="00ED6949" w:rsidRDefault="005F54C8" w:rsidP="00454342">
            <w:pPr>
              <w:ind w:left="-78" w:right="-53"/>
              <w:jc w:val="center"/>
              <w:rPr>
                <w:sz w:val="18"/>
                <w:szCs w:val="18"/>
              </w:rPr>
            </w:pPr>
            <w:r w:rsidRPr="00ED6949">
              <w:rPr>
                <w:sz w:val="18"/>
                <w:szCs w:val="18"/>
              </w:rPr>
              <w:t>Нет</w:t>
            </w:r>
          </w:p>
        </w:tc>
      </w:tr>
    </w:tbl>
    <w:p w:rsidR="001F0DBA" w:rsidRDefault="001F0DBA" w:rsidP="00AE4379">
      <w:pPr>
        <w:tabs>
          <w:tab w:val="left" w:pos="2085"/>
        </w:tabs>
        <w:ind w:left="360"/>
        <w:jc w:val="right"/>
        <w:rPr>
          <w:sz w:val="22"/>
          <w:szCs w:val="22"/>
        </w:rPr>
      </w:pPr>
    </w:p>
    <w:p w:rsidR="0061056E" w:rsidRDefault="0061056E">
      <w:pPr>
        <w:rPr>
          <w:sz w:val="22"/>
          <w:szCs w:val="22"/>
        </w:rPr>
      </w:pPr>
      <w:r>
        <w:rPr>
          <w:sz w:val="22"/>
          <w:szCs w:val="22"/>
        </w:rPr>
        <w:br w:type="page"/>
      </w:r>
    </w:p>
    <w:p w:rsidR="0061056E" w:rsidRDefault="0061056E" w:rsidP="0061056E">
      <w:pPr>
        <w:pStyle w:val="af0"/>
        <w:tabs>
          <w:tab w:val="left" w:pos="0"/>
        </w:tabs>
        <w:spacing w:after="240"/>
        <w:ind w:left="786"/>
        <w:jc w:val="both"/>
        <w:rPr>
          <w:sz w:val="22"/>
          <w:szCs w:val="22"/>
        </w:rPr>
      </w:pPr>
    </w:p>
    <w:p w:rsidR="00AE4379" w:rsidRPr="00ED6949" w:rsidRDefault="00AE4379" w:rsidP="0061056E">
      <w:pPr>
        <w:pStyle w:val="af0"/>
        <w:tabs>
          <w:tab w:val="left" w:pos="0"/>
        </w:tabs>
        <w:spacing w:after="240"/>
        <w:ind w:left="786"/>
        <w:jc w:val="both"/>
        <w:rPr>
          <w:sz w:val="22"/>
          <w:szCs w:val="22"/>
        </w:rPr>
      </w:pPr>
      <w:r w:rsidRPr="00ED6949">
        <w:rPr>
          <w:sz w:val="22"/>
          <w:szCs w:val="22"/>
        </w:rPr>
        <w:t>Таблица 2 –</w:t>
      </w:r>
      <w:r w:rsidR="007F60D0" w:rsidRPr="007F60D0">
        <w:rPr>
          <w:sz w:val="22"/>
          <w:szCs w:val="22"/>
        </w:rPr>
        <w:t xml:space="preserve"> </w:t>
      </w:r>
      <w:r w:rsidR="005E551B">
        <w:rPr>
          <w:sz w:val="22"/>
          <w:szCs w:val="22"/>
        </w:rPr>
        <w:t>Т</w:t>
      </w:r>
      <w:r w:rsidR="007F60D0" w:rsidRPr="00ED6949">
        <w:rPr>
          <w:sz w:val="22"/>
          <w:szCs w:val="22"/>
        </w:rPr>
        <w:t>аблиц</w:t>
      </w:r>
      <w:r w:rsidR="005E551B">
        <w:rPr>
          <w:sz w:val="22"/>
          <w:szCs w:val="22"/>
        </w:rPr>
        <w:t>а</w:t>
      </w:r>
      <w:r w:rsidR="007F60D0" w:rsidRPr="00ED6949">
        <w:rPr>
          <w:sz w:val="22"/>
          <w:szCs w:val="22"/>
        </w:rPr>
        <w:t xml:space="preserve"> </w:t>
      </w:r>
      <w:r w:rsidR="007F60D0">
        <w:rPr>
          <w:sz w:val="22"/>
          <w:szCs w:val="22"/>
        </w:rPr>
        <w:t>дискретных</w:t>
      </w:r>
      <w:r w:rsidR="007F60D0" w:rsidRPr="00ED6949">
        <w:rPr>
          <w:sz w:val="22"/>
          <w:szCs w:val="22"/>
        </w:rPr>
        <w:t xml:space="preserve"> </w:t>
      </w:r>
      <w:r w:rsidR="007F60D0">
        <w:rPr>
          <w:sz w:val="22"/>
          <w:szCs w:val="22"/>
        </w:rPr>
        <w:t xml:space="preserve">регистратора </w:t>
      </w:r>
      <w:r w:rsidR="007F60D0" w:rsidRPr="00504B20">
        <w:rPr>
          <w:b/>
          <w:sz w:val="22"/>
          <w:szCs w:val="22"/>
        </w:rPr>
        <w:t>"</w:t>
      </w:r>
      <w:r w:rsidR="007F60D0" w:rsidRPr="000902A7">
        <w:rPr>
          <w:sz w:val="22"/>
          <w:szCs w:val="22"/>
        </w:rPr>
        <w:t>ПАРМА РП 4.12"</w:t>
      </w:r>
      <w:r w:rsidR="007F60D0" w:rsidRPr="005208EC">
        <w:rPr>
          <w:sz w:val="22"/>
          <w:szCs w:val="22"/>
        </w:rPr>
        <w:t>№_____</w:t>
      </w:r>
    </w:p>
    <w:tbl>
      <w:tblPr>
        <w:tblStyle w:val="af1"/>
        <w:tblW w:w="10096" w:type="dxa"/>
        <w:tblInd w:w="360" w:type="dxa"/>
        <w:tblLayout w:type="fixed"/>
        <w:tblLook w:val="04A0" w:firstRow="1" w:lastRow="0" w:firstColumn="1" w:lastColumn="0" w:noHBand="0" w:noVBand="1"/>
      </w:tblPr>
      <w:tblGrid>
        <w:gridCol w:w="486"/>
        <w:gridCol w:w="2182"/>
        <w:gridCol w:w="2183"/>
        <w:gridCol w:w="567"/>
        <w:gridCol w:w="2339"/>
        <w:gridCol w:w="2339"/>
      </w:tblGrid>
      <w:tr w:rsidR="00F00DC6" w:rsidRPr="00ED6949" w:rsidTr="00C02D8A">
        <w:trPr>
          <w:cantSplit/>
          <w:trHeight w:val="1623"/>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rsidR="00F00DC6" w:rsidRPr="00ED6949" w:rsidRDefault="00F00DC6" w:rsidP="00C02D8A">
            <w:pPr>
              <w:tabs>
                <w:tab w:val="left" w:pos="2085"/>
              </w:tabs>
              <w:ind w:left="113" w:right="113"/>
              <w:jc w:val="center"/>
            </w:pPr>
            <w:r w:rsidRPr="00ED6949">
              <w:t>№ п/п</w:t>
            </w:r>
          </w:p>
        </w:tc>
        <w:tc>
          <w:tcPr>
            <w:tcW w:w="2182" w:type="dxa"/>
            <w:tcBorders>
              <w:top w:val="single" w:sz="12" w:space="0" w:color="auto"/>
              <w:left w:val="single" w:sz="12" w:space="0" w:color="auto"/>
              <w:bottom w:val="single" w:sz="12" w:space="0" w:color="auto"/>
              <w:right w:val="single" w:sz="12" w:space="0" w:color="auto"/>
            </w:tcBorders>
            <w:vAlign w:val="center"/>
          </w:tcPr>
          <w:p w:rsidR="00F00DC6" w:rsidRPr="00ED6949" w:rsidRDefault="00F00DC6" w:rsidP="00C02D8A">
            <w:pPr>
              <w:tabs>
                <w:tab w:val="left" w:pos="2085"/>
              </w:tabs>
              <w:jc w:val="center"/>
            </w:pPr>
            <w:r w:rsidRPr="00ED6949">
              <w:t>Наименование присоединения</w:t>
            </w:r>
          </w:p>
          <w:p w:rsidR="00F00DC6" w:rsidRPr="00ED6949" w:rsidRDefault="00F00DC6" w:rsidP="00C02D8A">
            <w:pPr>
              <w:tabs>
                <w:tab w:val="left" w:pos="2085"/>
              </w:tabs>
              <w:jc w:val="center"/>
            </w:pPr>
            <w:r w:rsidRPr="00ED6949">
              <w:t xml:space="preserve">(макс. 25 </w:t>
            </w:r>
            <w:proofErr w:type="spellStart"/>
            <w:r w:rsidRPr="00ED6949">
              <w:t>симв</w:t>
            </w:r>
            <w:proofErr w:type="spellEnd"/>
            <w:r w:rsidRPr="00ED6949">
              <w:t>.)</w:t>
            </w:r>
          </w:p>
        </w:tc>
        <w:tc>
          <w:tcPr>
            <w:tcW w:w="2183" w:type="dxa"/>
            <w:tcBorders>
              <w:top w:val="single" w:sz="12" w:space="0" w:color="auto"/>
              <w:left w:val="single" w:sz="12" w:space="0" w:color="auto"/>
              <w:bottom w:val="single" w:sz="12" w:space="0" w:color="auto"/>
              <w:right w:val="single" w:sz="12" w:space="0" w:color="auto"/>
            </w:tcBorders>
            <w:vAlign w:val="center"/>
          </w:tcPr>
          <w:p w:rsidR="00F00DC6" w:rsidRPr="00ED6949" w:rsidRDefault="00F00DC6" w:rsidP="00C02D8A">
            <w:pPr>
              <w:tabs>
                <w:tab w:val="left" w:pos="2085"/>
              </w:tabs>
              <w:jc w:val="center"/>
            </w:pPr>
            <w:r w:rsidRPr="00ED6949">
              <w:t>Наименование сигнала</w:t>
            </w:r>
          </w:p>
          <w:p w:rsidR="00F00DC6" w:rsidRPr="00ED6949" w:rsidRDefault="00F00DC6" w:rsidP="00C02D8A">
            <w:pPr>
              <w:tabs>
                <w:tab w:val="left" w:pos="2085"/>
              </w:tabs>
              <w:jc w:val="center"/>
            </w:pPr>
            <w:r w:rsidRPr="00ED6949">
              <w:t xml:space="preserve">(макс. 10 </w:t>
            </w:r>
            <w:proofErr w:type="spellStart"/>
            <w:r w:rsidRPr="00ED6949">
              <w:t>симв</w:t>
            </w:r>
            <w:proofErr w:type="spellEnd"/>
            <w:r w:rsidRPr="00ED6949">
              <w:t>.)</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rsidR="00F00DC6" w:rsidRPr="00ED6949" w:rsidRDefault="00F00DC6" w:rsidP="00C02D8A">
            <w:pPr>
              <w:tabs>
                <w:tab w:val="left" w:pos="2085"/>
              </w:tabs>
              <w:ind w:left="113" w:right="113"/>
              <w:jc w:val="center"/>
            </w:pPr>
            <w:r w:rsidRPr="00ED6949">
              <w:t>№ п/п</w:t>
            </w:r>
          </w:p>
        </w:tc>
        <w:tc>
          <w:tcPr>
            <w:tcW w:w="2339" w:type="dxa"/>
            <w:tcBorders>
              <w:top w:val="single" w:sz="12" w:space="0" w:color="auto"/>
              <w:left w:val="single" w:sz="12" w:space="0" w:color="auto"/>
              <w:bottom w:val="single" w:sz="12" w:space="0" w:color="auto"/>
              <w:right w:val="single" w:sz="12" w:space="0" w:color="auto"/>
            </w:tcBorders>
            <w:vAlign w:val="center"/>
          </w:tcPr>
          <w:p w:rsidR="00F00DC6" w:rsidRPr="00ED6949" w:rsidRDefault="00F00DC6" w:rsidP="00C02D8A">
            <w:pPr>
              <w:tabs>
                <w:tab w:val="left" w:pos="2085"/>
              </w:tabs>
              <w:jc w:val="center"/>
            </w:pPr>
            <w:r w:rsidRPr="00ED6949">
              <w:t>Наименование присоединения</w:t>
            </w:r>
          </w:p>
          <w:p w:rsidR="00F00DC6" w:rsidRPr="00ED6949" w:rsidRDefault="00F00DC6" w:rsidP="00C02D8A">
            <w:pPr>
              <w:tabs>
                <w:tab w:val="left" w:pos="2085"/>
              </w:tabs>
              <w:jc w:val="center"/>
            </w:pPr>
            <w:r w:rsidRPr="00ED6949">
              <w:t xml:space="preserve">(макс. 25 </w:t>
            </w:r>
            <w:proofErr w:type="spellStart"/>
            <w:r w:rsidRPr="00ED6949">
              <w:t>симв</w:t>
            </w:r>
            <w:proofErr w:type="spellEnd"/>
            <w:r w:rsidRPr="00ED6949">
              <w:t>.)</w:t>
            </w:r>
          </w:p>
        </w:tc>
        <w:tc>
          <w:tcPr>
            <w:tcW w:w="2339" w:type="dxa"/>
            <w:tcBorders>
              <w:top w:val="single" w:sz="12" w:space="0" w:color="auto"/>
              <w:left w:val="single" w:sz="12" w:space="0" w:color="auto"/>
              <w:bottom w:val="single" w:sz="12" w:space="0" w:color="auto"/>
              <w:right w:val="single" w:sz="12" w:space="0" w:color="auto"/>
            </w:tcBorders>
            <w:vAlign w:val="center"/>
          </w:tcPr>
          <w:p w:rsidR="00F00DC6" w:rsidRPr="00ED6949" w:rsidRDefault="00F00DC6" w:rsidP="00C02D8A">
            <w:pPr>
              <w:tabs>
                <w:tab w:val="left" w:pos="2085"/>
              </w:tabs>
              <w:jc w:val="center"/>
            </w:pPr>
            <w:r w:rsidRPr="00ED6949">
              <w:t>Наименование сигнала</w:t>
            </w:r>
          </w:p>
          <w:p w:rsidR="00F00DC6" w:rsidRPr="00ED6949" w:rsidRDefault="00F00DC6" w:rsidP="00C02D8A">
            <w:pPr>
              <w:tabs>
                <w:tab w:val="left" w:pos="2085"/>
              </w:tabs>
              <w:jc w:val="center"/>
            </w:pPr>
            <w:r w:rsidRPr="00ED6949">
              <w:t xml:space="preserve">(макс. 10 </w:t>
            </w:r>
            <w:proofErr w:type="spellStart"/>
            <w:r w:rsidRPr="00ED6949">
              <w:t>симв</w:t>
            </w:r>
            <w:proofErr w:type="spellEnd"/>
            <w:r w:rsidRPr="00ED6949">
              <w:t>.)</w:t>
            </w:r>
          </w:p>
        </w:tc>
      </w:tr>
      <w:tr w:rsidR="00F00DC6" w:rsidRPr="00ED6949" w:rsidTr="00C02D8A">
        <w:tc>
          <w:tcPr>
            <w:tcW w:w="486" w:type="dxa"/>
            <w:tcBorders>
              <w:top w:val="single" w:sz="12" w:space="0" w:color="auto"/>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w:t>
            </w:r>
          </w:p>
        </w:tc>
        <w:tc>
          <w:tcPr>
            <w:tcW w:w="2182" w:type="dxa"/>
            <w:tcBorders>
              <w:top w:val="single" w:sz="12" w:space="0" w:color="auto"/>
              <w:left w:val="single" w:sz="12" w:space="0" w:color="auto"/>
              <w:right w:val="single" w:sz="12" w:space="0" w:color="auto"/>
            </w:tcBorders>
          </w:tcPr>
          <w:p w:rsidR="00F00DC6" w:rsidRPr="00ED6949" w:rsidRDefault="00F00DC6" w:rsidP="00C02D8A">
            <w:r w:rsidRPr="00ED6949">
              <w:t>3ГЭ (яч.27)</w:t>
            </w:r>
          </w:p>
        </w:tc>
        <w:tc>
          <w:tcPr>
            <w:tcW w:w="2183" w:type="dxa"/>
            <w:tcBorders>
              <w:top w:val="single" w:sz="12" w:space="0" w:color="auto"/>
              <w:left w:val="single" w:sz="12" w:space="0" w:color="auto"/>
              <w:right w:val="single" w:sz="12" w:space="0" w:color="auto"/>
            </w:tcBorders>
          </w:tcPr>
          <w:p w:rsidR="00F00DC6" w:rsidRPr="00ED6949" w:rsidRDefault="00F00DC6" w:rsidP="00C02D8A">
            <w:pPr>
              <w:jc w:val="center"/>
            </w:pPr>
            <w:proofErr w:type="spellStart"/>
            <w:r w:rsidRPr="00ED6949">
              <w:t>Вкл</w:t>
            </w:r>
            <w:proofErr w:type="spellEnd"/>
          </w:p>
        </w:tc>
        <w:tc>
          <w:tcPr>
            <w:tcW w:w="567" w:type="dxa"/>
            <w:tcBorders>
              <w:top w:val="single" w:sz="12" w:space="0" w:color="auto"/>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17</w:t>
            </w:r>
          </w:p>
        </w:tc>
        <w:tc>
          <w:tcPr>
            <w:tcW w:w="2339" w:type="dxa"/>
            <w:tcBorders>
              <w:top w:val="single" w:sz="12" w:space="0" w:color="auto"/>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top w:val="single" w:sz="12" w:space="0" w:color="auto"/>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w:t>
            </w:r>
          </w:p>
        </w:tc>
        <w:tc>
          <w:tcPr>
            <w:tcW w:w="2182" w:type="dxa"/>
            <w:tcBorders>
              <w:left w:val="single" w:sz="12" w:space="0" w:color="auto"/>
              <w:right w:val="single" w:sz="12" w:space="0" w:color="auto"/>
            </w:tcBorders>
          </w:tcPr>
          <w:p w:rsidR="00F00DC6" w:rsidRPr="00ED6949" w:rsidRDefault="00F00DC6" w:rsidP="00C02D8A">
            <w:r w:rsidRPr="00ED6949">
              <w:t>3ГЭ (яч.27)</w:t>
            </w:r>
          </w:p>
        </w:tc>
        <w:tc>
          <w:tcPr>
            <w:tcW w:w="2183" w:type="dxa"/>
            <w:tcBorders>
              <w:left w:val="single" w:sz="12" w:space="0" w:color="auto"/>
              <w:right w:val="single" w:sz="12" w:space="0" w:color="auto"/>
            </w:tcBorders>
          </w:tcPr>
          <w:p w:rsidR="00F00DC6" w:rsidRPr="00ED6949" w:rsidRDefault="00F00DC6" w:rsidP="00C02D8A">
            <w:pPr>
              <w:jc w:val="center"/>
            </w:pPr>
            <w:proofErr w:type="spellStart"/>
            <w:r w:rsidRPr="00ED6949">
              <w:t>Откл</w:t>
            </w:r>
            <w:proofErr w:type="spellEnd"/>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18</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3</w:t>
            </w:r>
          </w:p>
        </w:tc>
        <w:tc>
          <w:tcPr>
            <w:tcW w:w="2182" w:type="dxa"/>
            <w:tcBorders>
              <w:left w:val="single" w:sz="12" w:space="0" w:color="auto"/>
              <w:right w:val="single" w:sz="12" w:space="0" w:color="auto"/>
            </w:tcBorders>
          </w:tcPr>
          <w:p w:rsidR="00F00DC6" w:rsidRPr="00ED6949" w:rsidRDefault="00F00DC6" w:rsidP="00C02D8A">
            <w:r w:rsidRPr="00ED6949">
              <w:t>3ГЭ (яч.27)</w:t>
            </w:r>
          </w:p>
        </w:tc>
        <w:tc>
          <w:tcPr>
            <w:tcW w:w="2183" w:type="dxa"/>
            <w:tcBorders>
              <w:left w:val="single" w:sz="12" w:space="0" w:color="auto"/>
              <w:right w:val="single" w:sz="12" w:space="0" w:color="auto"/>
            </w:tcBorders>
          </w:tcPr>
          <w:p w:rsidR="00F00DC6" w:rsidRPr="00ED6949" w:rsidRDefault="00F00DC6" w:rsidP="00C02D8A">
            <w:pPr>
              <w:jc w:val="center"/>
            </w:pPr>
            <w:proofErr w:type="spellStart"/>
            <w:r w:rsidRPr="00ED6949">
              <w:t>Зем</w:t>
            </w:r>
            <w:proofErr w:type="spellEnd"/>
            <w:r w:rsidRPr="00ED6949">
              <w:t xml:space="preserve">. </w:t>
            </w:r>
            <w:proofErr w:type="spellStart"/>
            <w:r w:rsidRPr="00ED6949">
              <w:t>защ</w:t>
            </w:r>
            <w:proofErr w:type="spellEnd"/>
            <w:r w:rsidRPr="00ED6949">
              <w:t>.</w:t>
            </w: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19</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4</w:t>
            </w:r>
          </w:p>
        </w:tc>
        <w:tc>
          <w:tcPr>
            <w:tcW w:w="2182" w:type="dxa"/>
            <w:tcBorders>
              <w:left w:val="single" w:sz="12" w:space="0" w:color="auto"/>
              <w:right w:val="single" w:sz="12" w:space="0" w:color="auto"/>
            </w:tcBorders>
          </w:tcPr>
          <w:p w:rsidR="00F00DC6" w:rsidRPr="00ED6949" w:rsidRDefault="00F00DC6" w:rsidP="00C02D8A">
            <w:r w:rsidRPr="00ED6949">
              <w:t>3ГЭ (яч.27)</w:t>
            </w:r>
          </w:p>
        </w:tc>
        <w:tc>
          <w:tcPr>
            <w:tcW w:w="2183" w:type="dxa"/>
            <w:tcBorders>
              <w:left w:val="single" w:sz="12" w:space="0" w:color="auto"/>
              <w:right w:val="single" w:sz="12" w:space="0" w:color="auto"/>
            </w:tcBorders>
          </w:tcPr>
          <w:p w:rsidR="00F00DC6" w:rsidRPr="00ED6949" w:rsidRDefault="00F00DC6" w:rsidP="00C02D8A">
            <w:pPr>
              <w:jc w:val="center"/>
            </w:pPr>
            <w:r w:rsidRPr="00ED6949">
              <w:t>Отсечка</w:t>
            </w: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20</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5</w:t>
            </w:r>
          </w:p>
        </w:tc>
        <w:tc>
          <w:tcPr>
            <w:tcW w:w="2182" w:type="dxa"/>
            <w:tcBorders>
              <w:left w:val="single" w:sz="12" w:space="0" w:color="auto"/>
              <w:right w:val="single" w:sz="12" w:space="0" w:color="auto"/>
            </w:tcBorders>
          </w:tcPr>
          <w:p w:rsidR="00F00DC6" w:rsidRPr="00ED6949" w:rsidRDefault="00F00DC6" w:rsidP="00C02D8A">
            <w:r w:rsidRPr="00ED6949">
              <w:t>РП-12 (яч.301)</w:t>
            </w:r>
          </w:p>
        </w:tc>
        <w:tc>
          <w:tcPr>
            <w:tcW w:w="2183" w:type="dxa"/>
            <w:tcBorders>
              <w:left w:val="single" w:sz="12" w:space="0" w:color="auto"/>
              <w:right w:val="single" w:sz="12" w:space="0" w:color="auto"/>
            </w:tcBorders>
          </w:tcPr>
          <w:p w:rsidR="00F00DC6" w:rsidRPr="00ED6949" w:rsidRDefault="00F00DC6" w:rsidP="00C02D8A">
            <w:pPr>
              <w:jc w:val="center"/>
            </w:pPr>
            <w:proofErr w:type="spellStart"/>
            <w:r w:rsidRPr="00ED6949">
              <w:t>Вкл</w:t>
            </w:r>
            <w:proofErr w:type="spellEnd"/>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21</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6</w:t>
            </w:r>
          </w:p>
        </w:tc>
        <w:tc>
          <w:tcPr>
            <w:tcW w:w="2182" w:type="dxa"/>
            <w:tcBorders>
              <w:left w:val="single" w:sz="12" w:space="0" w:color="auto"/>
              <w:right w:val="single" w:sz="12" w:space="0" w:color="auto"/>
            </w:tcBorders>
          </w:tcPr>
          <w:p w:rsidR="00F00DC6" w:rsidRPr="00ED6949" w:rsidRDefault="00F00DC6" w:rsidP="00C02D8A">
            <w:r w:rsidRPr="00ED6949">
              <w:t>РП-12 (яч.301)</w:t>
            </w:r>
          </w:p>
        </w:tc>
        <w:tc>
          <w:tcPr>
            <w:tcW w:w="2183" w:type="dxa"/>
            <w:tcBorders>
              <w:left w:val="single" w:sz="12" w:space="0" w:color="auto"/>
              <w:right w:val="single" w:sz="12" w:space="0" w:color="auto"/>
            </w:tcBorders>
          </w:tcPr>
          <w:p w:rsidR="00F00DC6" w:rsidRPr="00ED6949" w:rsidRDefault="00F00DC6" w:rsidP="00C02D8A">
            <w:pPr>
              <w:jc w:val="center"/>
            </w:pPr>
            <w:proofErr w:type="spellStart"/>
            <w:r w:rsidRPr="00ED6949">
              <w:t>Откл</w:t>
            </w:r>
            <w:proofErr w:type="spellEnd"/>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22</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7</w:t>
            </w:r>
          </w:p>
        </w:tc>
        <w:tc>
          <w:tcPr>
            <w:tcW w:w="2182" w:type="dxa"/>
            <w:tcBorders>
              <w:left w:val="single" w:sz="12" w:space="0" w:color="auto"/>
              <w:right w:val="single" w:sz="12" w:space="0" w:color="auto"/>
            </w:tcBorders>
          </w:tcPr>
          <w:p w:rsidR="00F00DC6" w:rsidRPr="00ED6949" w:rsidRDefault="00F00DC6" w:rsidP="00C02D8A">
            <w:r w:rsidRPr="00ED6949">
              <w:t>РП-12 (яч.301)</w:t>
            </w:r>
          </w:p>
        </w:tc>
        <w:tc>
          <w:tcPr>
            <w:tcW w:w="2183" w:type="dxa"/>
            <w:tcBorders>
              <w:left w:val="single" w:sz="12" w:space="0" w:color="auto"/>
              <w:right w:val="single" w:sz="12" w:space="0" w:color="auto"/>
            </w:tcBorders>
          </w:tcPr>
          <w:p w:rsidR="00F00DC6" w:rsidRPr="00ED6949" w:rsidRDefault="00F00DC6" w:rsidP="00C02D8A">
            <w:pPr>
              <w:jc w:val="center"/>
            </w:pPr>
            <w:r w:rsidRPr="00ED6949">
              <w:t>МТЗ</w:t>
            </w: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23</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8</w:t>
            </w:r>
          </w:p>
        </w:tc>
        <w:tc>
          <w:tcPr>
            <w:tcW w:w="2182"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24</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9</w:t>
            </w:r>
          </w:p>
        </w:tc>
        <w:tc>
          <w:tcPr>
            <w:tcW w:w="2182"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25</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10</w:t>
            </w:r>
          </w:p>
        </w:tc>
        <w:tc>
          <w:tcPr>
            <w:tcW w:w="2182"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26</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11</w:t>
            </w:r>
          </w:p>
        </w:tc>
        <w:tc>
          <w:tcPr>
            <w:tcW w:w="2182"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27</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12</w:t>
            </w:r>
          </w:p>
        </w:tc>
        <w:tc>
          <w:tcPr>
            <w:tcW w:w="2182"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28</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13</w:t>
            </w:r>
          </w:p>
        </w:tc>
        <w:tc>
          <w:tcPr>
            <w:tcW w:w="2182"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29</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14</w:t>
            </w:r>
          </w:p>
        </w:tc>
        <w:tc>
          <w:tcPr>
            <w:tcW w:w="2182"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30</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15</w:t>
            </w:r>
          </w:p>
        </w:tc>
        <w:tc>
          <w:tcPr>
            <w:tcW w:w="2182"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31</w:t>
            </w:r>
          </w:p>
        </w:tc>
        <w:tc>
          <w:tcPr>
            <w:tcW w:w="2339" w:type="dxa"/>
            <w:tcBorders>
              <w:left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r w:rsidR="00F00DC6" w:rsidRPr="00ED6949" w:rsidTr="00C02D8A">
        <w:tc>
          <w:tcPr>
            <w:tcW w:w="486" w:type="dxa"/>
            <w:tcBorders>
              <w:left w:val="single" w:sz="12" w:space="0" w:color="auto"/>
              <w:bottom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16</w:t>
            </w:r>
          </w:p>
        </w:tc>
        <w:tc>
          <w:tcPr>
            <w:tcW w:w="2182" w:type="dxa"/>
            <w:tcBorders>
              <w:left w:val="single" w:sz="12" w:space="0" w:color="auto"/>
              <w:bottom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183" w:type="dxa"/>
            <w:tcBorders>
              <w:left w:val="single" w:sz="12" w:space="0" w:color="auto"/>
              <w:bottom w:val="single" w:sz="12" w:space="0" w:color="auto"/>
              <w:right w:val="single" w:sz="12" w:space="0" w:color="auto"/>
            </w:tcBorders>
          </w:tcPr>
          <w:p w:rsidR="00F00DC6" w:rsidRPr="00ED6949" w:rsidRDefault="00F00DC6" w:rsidP="00C02D8A">
            <w:pPr>
              <w:jc w:val="center"/>
              <w:rPr>
                <w:rFonts w:cs="Arial"/>
                <w:sz w:val="18"/>
                <w:szCs w:val="18"/>
              </w:rPr>
            </w:pPr>
          </w:p>
        </w:tc>
        <w:tc>
          <w:tcPr>
            <w:tcW w:w="567" w:type="dxa"/>
            <w:tcBorders>
              <w:left w:val="single" w:sz="12" w:space="0" w:color="auto"/>
              <w:bottom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r w:rsidRPr="00ED6949">
              <w:rPr>
                <w:sz w:val="18"/>
                <w:szCs w:val="18"/>
              </w:rPr>
              <w:t>32</w:t>
            </w:r>
          </w:p>
        </w:tc>
        <w:tc>
          <w:tcPr>
            <w:tcW w:w="2339" w:type="dxa"/>
            <w:tcBorders>
              <w:left w:val="single" w:sz="12" w:space="0" w:color="auto"/>
              <w:bottom w:val="single" w:sz="12" w:space="0" w:color="auto"/>
              <w:right w:val="single" w:sz="12" w:space="0" w:color="auto"/>
            </w:tcBorders>
          </w:tcPr>
          <w:p w:rsidR="00F00DC6" w:rsidRPr="00ED6949" w:rsidRDefault="00F00DC6" w:rsidP="00C02D8A">
            <w:pPr>
              <w:rPr>
                <w:rFonts w:cs="Arial"/>
                <w:sz w:val="18"/>
                <w:szCs w:val="18"/>
              </w:rPr>
            </w:pPr>
            <w:r w:rsidRPr="00ED6949">
              <w:rPr>
                <w:rFonts w:cs="Arial"/>
                <w:sz w:val="18"/>
                <w:szCs w:val="18"/>
              </w:rPr>
              <w:t>Резерв</w:t>
            </w:r>
          </w:p>
        </w:tc>
        <w:tc>
          <w:tcPr>
            <w:tcW w:w="2339" w:type="dxa"/>
            <w:tcBorders>
              <w:left w:val="single" w:sz="12" w:space="0" w:color="auto"/>
              <w:bottom w:val="single" w:sz="12" w:space="0" w:color="auto"/>
              <w:right w:val="single" w:sz="12" w:space="0" w:color="auto"/>
            </w:tcBorders>
            <w:vAlign w:val="center"/>
          </w:tcPr>
          <w:p w:rsidR="00F00DC6" w:rsidRPr="00ED6949" w:rsidRDefault="00F00DC6" w:rsidP="00C02D8A">
            <w:pPr>
              <w:tabs>
                <w:tab w:val="left" w:pos="2085"/>
              </w:tabs>
              <w:jc w:val="center"/>
              <w:rPr>
                <w:sz w:val="18"/>
                <w:szCs w:val="18"/>
              </w:rPr>
            </w:pPr>
          </w:p>
        </w:tc>
      </w:tr>
    </w:tbl>
    <w:p w:rsidR="00AE4379" w:rsidRPr="00ED6949" w:rsidRDefault="00AE4379" w:rsidP="00AE4379">
      <w:pPr>
        <w:tabs>
          <w:tab w:val="left" w:pos="2085"/>
        </w:tabs>
        <w:ind w:left="360"/>
        <w:rPr>
          <w:sz w:val="22"/>
          <w:szCs w:val="22"/>
        </w:rPr>
      </w:pPr>
      <w:r w:rsidRPr="00ED6949">
        <w:rPr>
          <w:sz w:val="24"/>
          <w:szCs w:val="24"/>
        </w:rPr>
        <w:br w:type="page"/>
      </w:r>
    </w:p>
    <w:p w:rsidR="00AE4379" w:rsidRPr="00ED6949" w:rsidRDefault="00AE4379" w:rsidP="00AE4379">
      <w:pPr>
        <w:tabs>
          <w:tab w:val="left" w:pos="2085"/>
        </w:tabs>
        <w:ind w:left="360"/>
        <w:jc w:val="right"/>
        <w:rPr>
          <w:sz w:val="16"/>
          <w:szCs w:val="16"/>
        </w:rPr>
      </w:pPr>
    </w:p>
    <w:p w:rsidR="00AE4379" w:rsidRPr="00ED6949" w:rsidRDefault="00AE4379" w:rsidP="00AE4379">
      <w:pPr>
        <w:tabs>
          <w:tab w:val="left" w:pos="2085"/>
        </w:tabs>
        <w:ind w:left="360"/>
        <w:jc w:val="right"/>
        <w:rPr>
          <w:sz w:val="16"/>
          <w:szCs w:val="16"/>
        </w:rPr>
      </w:pPr>
    </w:p>
    <w:p w:rsidR="007741C8" w:rsidRPr="00ED6949" w:rsidRDefault="007741C8" w:rsidP="007741C8">
      <w:pPr>
        <w:tabs>
          <w:tab w:val="left" w:pos="0"/>
        </w:tabs>
        <w:jc w:val="both"/>
        <w:rPr>
          <w:sz w:val="22"/>
          <w:szCs w:val="22"/>
        </w:rPr>
      </w:pPr>
    </w:p>
    <w:p w:rsidR="007741C8" w:rsidRPr="00ED6949" w:rsidRDefault="007741C8" w:rsidP="0061056E">
      <w:pPr>
        <w:pStyle w:val="af0"/>
        <w:numPr>
          <w:ilvl w:val="0"/>
          <w:numId w:val="2"/>
        </w:numPr>
        <w:tabs>
          <w:tab w:val="left" w:pos="0"/>
        </w:tabs>
        <w:spacing w:after="240"/>
        <w:ind w:left="0" w:firstLine="567"/>
        <w:jc w:val="both"/>
        <w:rPr>
          <w:sz w:val="22"/>
          <w:szCs w:val="22"/>
        </w:rPr>
      </w:pPr>
      <w:r w:rsidRPr="00ED6949">
        <w:rPr>
          <w:sz w:val="22"/>
          <w:szCs w:val="22"/>
        </w:rPr>
        <w:t xml:space="preserve">Пример заполнения таблицы </w:t>
      </w:r>
      <w:r w:rsidR="00DD0078" w:rsidRPr="00ED6949">
        <w:rPr>
          <w:sz w:val="22"/>
          <w:szCs w:val="22"/>
        </w:rPr>
        <w:t>перечня данных КСВД для передачи на верхний уровень системы</w:t>
      </w:r>
    </w:p>
    <w:p w:rsidR="007568AF" w:rsidRPr="00ED6949" w:rsidRDefault="007568AF" w:rsidP="007568AF">
      <w:pPr>
        <w:tabs>
          <w:tab w:val="left" w:pos="2085"/>
        </w:tabs>
        <w:ind w:left="360"/>
        <w:jc w:val="right"/>
        <w:rPr>
          <w:sz w:val="22"/>
          <w:szCs w:val="22"/>
        </w:rPr>
      </w:pPr>
      <w:r w:rsidRPr="00ED6949">
        <w:rPr>
          <w:sz w:val="22"/>
          <w:szCs w:val="22"/>
        </w:rPr>
        <w:t xml:space="preserve">Таблица </w:t>
      </w:r>
      <w:r w:rsidR="004E45D3" w:rsidRPr="00ED6949">
        <w:rPr>
          <w:sz w:val="22"/>
          <w:szCs w:val="22"/>
        </w:rPr>
        <w:t>3</w:t>
      </w:r>
      <w:r w:rsidRPr="00ED6949">
        <w:rPr>
          <w:sz w:val="22"/>
          <w:szCs w:val="22"/>
        </w:rPr>
        <w:t xml:space="preserve"> – Данные СВИ, передаваемые локальным КСВД в региональные КСВД</w:t>
      </w:r>
    </w:p>
    <w:p w:rsidR="007568AF" w:rsidRPr="00ED6949" w:rsidRDefault="007568AF" w:rsidP="007568AF">
      <w:pPr>
        <w:tabs>
          <w:tab w:val="left" w:pos="2085"/>
        </w:tabs>
        <w:ind w:left="360"/>
        <w:jc w:val="right"/>
        <w:rPr>
          <w:sz w:val="22"/>
          <w:szCs w:val="22"/>
        </w:rPr>
      </w:pPr>
    </w:p>
    <w:tbl>
      <w:tblPr>
        <w:tblStyle w:val="af1"/>
        <w:tblW w:w="9921" w:type="dxa"/>
        <w:tblInd w:w="360" w:type="dxa"/>
        <w:tblLayout w:type="fixed"/>
        <w:tblLook w:val="04A0" w:firstRow="1" w:lastRow="0" w:firstColumn="1" w:lastColumn="0" w:noHBand="0" w:noVBand="1"/>
      </w:tblPr>
      <w:tblGrid>
        <w:gridCol w:w="2992"/>
        <w:gridCol w:w="158"/>
        <w:gridCol w:w="1418"/>
        <w:gridCol w:w="1417"/>
        <w:gridCol w:w="1312"/>
        <w:gridCol w:w="639"/>
        <w:gridCol w:w="673"/>
        <w:gridCol w:w="1312"/>
      </w:tblGrid>
      <w:tr w:rsidR="007568AF" w:rsidRPr="00ED6949" w:rsidTr="007568AF">
        <w:tc>
          <w:tcPr>
            <w:tcW w:w="2992"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 xml:space="preserve">Темп передачи данных </w:t>
            </w:r>
          </w:p>
        </w:tc>
        <w:tc>
          <w:tcPr>
            <w:tcW w:w="2993" w:type="dxa"/>
            <w:gridSpan w:val="3"/>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lang w:val="en-US"/>
              </w:rPr>
            </w:pPr>
            <w:r w:rsidRPr="00ED6949">
              <w:rPr>
                <w:sz w:val="16"/>
                <w:szCs w:val="16"/>
              </w:rPr>
              <w:t>Глубина циклического архива, суток</w:t>
            </w:r>
          </w:p>
        </w:tc>
        <w:tc>
          <w:tcPr>
            <w:tcW w:w="1951" w:type="dxa"/>
            <w:gridSpan w:val="2"/>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 xml:space="preserve">Представление </w:t>
            </w:r>
            <w:proofErr w:type="spellStart"/>
            <w:r w:rsidRPr="00ED6949">
              <w:rPr>
                <w:sz w:val="16"/>
                <w:szCs w:val="16"/>
              </w:rPr>
              <w:t>фазоров</w:t>
            </w:r>
            <w:proofErr w:type="spellEnd"/>
            <w:r w:rsidRPr="00ED6949">
              <w:rPr>
                <w:sz w:val="16"/>
                <w:szCs w:val="16"/>
              </w:rPr>
              <w:t xml:space="preserve"> в декартовых координатах</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 xml:space="preserve">Представление </w:t>
            </w:r>
            <w:proofErr w:type="spellStart"/>
            <w:r w:rsidRPr="00ED6949">
              <w:rPr>
                <w:sz w:val="16"/>
                <w:szCs w:val="16"/>
              </w:rPr>
              <w:t>фазоров</w:t>
            </w:r>
            <w:proofErr w:type="spellEnd"/>
            <w:r w:rsidRPr="00ED6949">
              <w:rPr>
                <w:sz w:val="16"/>
                <w:szCs w:val="16"/>
              </w:rPr>
              <w:t xml:space="preserve"> в полярных координатах</w:t>
            </w:r>
          </w:p>
        </w:tc>
      </w:tr>
      <w:tr w:rsidR="007568AF" w:rsidRPr="00ED6949" w:rsidTr="007568AF">
        <w:trPr>
          <w:trHeight w:val="371"/>
        </w:trPr>
        <w:tc>
          <w:tcPr>
            <w:tcW w:w="2992"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50</w:t>
            </w:r>
          </w:p>
        </w:tc>
        <w:tc>
          <w:tcPr>
            <w:tcW w:w="2993" w:type="dxa"/>
            <w:gridSpan w:val="3"/>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60</w:t>
            </w:r>
          </w:p>
        </w:tc>
        <w:tc>
          <w:tcPr>
            <w:tcW w:w="1951" w:type="dxa"/>
            <w:gridSpan w:val="2"/>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rPr>
          <w:trHeight w:val="533"/>
        </w:trPr>
        <w:tc>
          <w:tcPr>
            <w:tcW w:w="4568" w:type="dxa"/>
            <w:gridSpan w:val="3"/>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Наименование параметра</w:t>
            </w:r>
          </w:p>
        </w:tc>
        <w:tc>
          <w:tcPr>
            <w:tcW w:w="1417"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ind w:right="-108"/>
              <w:jc w:val="center"/>
              <w:rPr>
                <w:sz w:val="16"/>
                <w:szCs w:val="16"/>
              </w:rPr>
            </w:pPr>
            <w:r w:rsidRPr="00ED6949">
              <w:rPr>
                <w:sz w:val="16"/>
                <w:szCs w:val="16"/>
              </w:rPr>
              <w:t>Идентификатор СВИ</w:t>
            </w:r>
          </w:p>
        </w:tc>
        <w:tc>
          <w:tcPr>
            <w:tcW w:w="1312"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lang w:val="en-US"/>
              </w:rPr>
            </w:pPr>
            <w:r w:rsidRPr="00ED6949">
              <w:rPr>
                <w:sz w:val="16"/>
                <w:szCs w:val="16"/>
              </w:rPr>
              <w:t xml:space="preserve">Передача по </w:t>
            </w:r>
            <w:r w:rsidRPr="00ED6949">
              <w:rPr>
                <w:sz w:val="16"/>
                <w:szCs w:val="16"/>
                <w:lang w:val="en-US"/>
              </w:rPr>
              <w:t>IEEEC37.118</w:t>
            </w:r>
          </w:p>
        </w:tc>
        <w:tc>
          <w:tcPr>
            <w:tcW w:w="1312" w:type="dxa"/>
            <w:gridSpan w:val="2"/>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Запись в архив</w:t>
            </w:r>
          </w:p>
        </w:tc>
        <w:tc>
          <w:tcPr>
            <w:tcW w:w="1312"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Передача по МЭК 60870-5-104</w:t>
            </w:r>
          </w:p>
        </w:tc>
      </w:tr>
      <w:tr w:rsidR="007568AF" w:rsidRPr="00ED6949" w:rsidTr="007568AF">
        <w:tc>
          <w:tcPr>
            <w:tcW w:w="3150" w:type="dxa"/>
            <w:gridSpan w:val="2"/>
            <w:vMerge w:val="restart"/>
            <w:tcBorders>
              <w:left w:val="single" w:sz="12" w:space="0" w:color="auto"/>
              <w:right w:val="single" w:sz="12" w:space="0" w:color="auto"/>
            </w:tcBorders>
            <w:vAlign w:val="center"/>
          </w:tcPr>
          <w:p w:rsidR="007568AF" w:rsidRPr="00ED6949" w:rsidRDefault="007568AF" w:rsidP="007568AF">
            <w:pPr>
              <w:rPr>
                <w:bCs/>
              </w:rPr>
            </w:pPr>
            <w:proofErr w:type="spellStart"/>
            <w:r w:rsidRPr="00ED6949">
              <w:t>Синхрофазор</w:t>
            </w:r>
            <w:proofErr w:type="spellEnd"/>
            <w:r w:rsidRPr="00ED6949">
              <w:t xml:space="preserve"> напряжения прямой последовательности</w:t>
            </w: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U</w:t>
            </w:r>
            <w:r w:rsidRPr="00ED6949">
              <w:rPr>
                <w:bCs/>
                <w:vertAlign w:val="subscript"/>
              </w:rPr>
              <w:t>1</w:t>
            </w:r>
          </w:p>
        </w:tc>
        <w:tc>
          <w:tcPr>
            <w:tcW w:w="1417" w:type="dxa"/>
            <w:tcBorders>
              <w:left w:val="single" w:sz="12" w:space="0" w:color="auto"/>
              <w:right w:val="single" w:sz="12" w:space="0" w:color="auto"/>
            </w:tcBorders>
          </w:tcPr>
          <w:p w:rsidR="007568AF" w:rsidRPr="00ED6949" w:rsidRDefault="007568AF" w:rsidP="007568AF">
            <w:pPr>
              <w:jc w:val="center"/>
              <w:rPr>
                <w:bCs/>
              </w:rPr>
            </w:pPr>
            <w:r w:rsidRPr="00ED6949">
              <w:rPr>
                <w:bCs/>
              </w:rPr>
              <w:t>V1.Am</w:t>
            </w: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tcBorders>
              <w:left w:val="single" w:sz="12" w:space="0" w:color="auto"/>
              <w:right w:val="single" w:sz="12" w:space="0" w:color="auto"/>
            </w:tcBorders>
            <w:vAlign w:val="center"/>
          </w:tcPr>
          <w:p w:rsidR="007568AF" w:rsidRPr="00ED6949" w:rsidRDefault="007568AF" w:rsidP="007568AF">
            <w:pPr>
              <w:rPr>
                <w:bCs/>
              </w:rPr>
            </w:pP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U1</w:t>
            </w:r>
          </w:p>
        </w:tc>
        <w:tc>
          <w:tcPr>
            <w:tcW w:w="1417" w:type="dxa"/>
            <w:tcBorders>
              <w:left w:val="single" w:sz="12" w:space="0" w:color="auto"/>
              <w:right w:val="single" w:sz="12" w:space="0" w:color="auto"/>
            </w:tcBorders>
          </w:tcPr>
          <w:p w:rsidR="007568AF" w:rsidRPr="00ED6949" w:rsidRDefault="007568AF" w:rsidP="007568AF">
            <w:pPr>
              <w:jc w:val="center"/>
              <w:rPr>
                <w:bCs/>
              </w:rPr>
            </w:pPr>
            <w:r w:rsidRPr="00ED6949">
              <w:rPr>
                <w:bCs/>
              </w:rPr>
              <w:t>V1.Ph</w:t>
            </w: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напряжения фазы A</w:t>
            </w:r>
          </w:p>
          <w:p w:rsidR="007568AF" w:rsidRPr="00ED6949" w:rsidRDefault="007568AF" w:rsidP="007568AF"/>
        </w:tc>
        <w:tc>
          <w:tcPr>
            <w:tcW w:w="1418"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U</w:t>
            </w:r>
            <w:r w:rsidRPr="00ED6949">
              <w:rPr>
                <w:bCs/>
                <w:vertAlign w:val="subscript"/>
              </w:rPr>
              <w:t>a</w:t>
            </w:r>
            <w:proofErr w:type="spellEnd"/>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VA.Am</w:t>
            </w:r>
            <w:proofErr w:type="spellEnd"/>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tcBorders>
              <w:left w:val="single" w:sz="12" w:space="0" w:color="auto"/>
              <w:right w:val="single" w:sz="12" w:space="0" w:color="auto"/>
            </w:tcBorders>
            <w:vAlign w:val="center"/>
          </w:tcPr>
          <w:p w:rsidR="007568AF" w:rsidRPr="00ED6949" w:rsidRDefault="007568AF" w:rsidP="007568AF"/>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Ua</w:t>
            </w:r>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VA.Ph</w:t>
            </w:r>
            <w:proofErr w:type="spellEnd"/>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напряжения фазы В</w:t>
            </w:r>
          </w:p>
          <w:p w:rsidR="007568AF" w:rsidRPr="00ED6949" w:rsidRDefault="007568AF" w:rsidP="007568AF"/>
        </w:tc>
        <w:tc>
          <w:tcPr>
            <w:tcW w:w="1418"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U</w:t>
            </w:r>
            <w:r w:rsidRPr="00ED6949">
              <w:rPr>
                <w:bCs/>
                <w:vertAlign w:val="subscript"/>
              </w:rPr>
              <w:t>b</w:t>
            </w:r>
            <w:proofErr w:type="spellEnd"/>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VB.Am</w:t>
            </w:r>
            <w:proofErr w:type="spellEnd"/>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tcBorders>
              <w:left w:val="single" w:sz="12" w:space="0" w:color="auto"/>
              <w:right w:val="single" w:sz="12" w:space="0" w:color="auto"/>
            </w:tcBorders>
            <w:vAlign w:val="center"/>
          </w:tcPr>
          <w:p w:rsidR="007568AF" w:rsidRPr="00ED6949" w:rsidRDefault="007568AF" w:rsidP="007568AF"/>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Ub</w:t>
            </w:r>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VB.Ph</w:t>
            </w:r>
            <w:proofErr w:type="spellEnd"/>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напряжения фазы С</w:t>
            </w:r>
          </w:p>
        </w:tc>
        <w:tc>
          <w:tcPr>
            <w:tcW w:w="1418"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U</w:t>
            </w:r>
            <w:r w:rsidRPr="00ED6949">
              <w:rPr>
                <w:bCs/>
                <w:vertAlign w:val="subscript"/>
              </w:rPr>
              <w:t>c</w:t>
            </w:r>
            <w:proofErr w:type="spellEnd"/>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VC.Am</w:t>
            </w:r>
            <w:proofErr w:type="spellEnd"/>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tcBorders>
              <w:left w:val="single" w:sz="12" w:space="0" w:color="auto"/>
              <w:right w:val="single" w:sz="12" w:space="0" w:color="auto"/>
            </w:tcBorders>
            <w:vAlign w:val="center"/>
          </w:tcPr>
          <w:p w:rsidR="007568AF" w:rsidRPr="00ED6949" w:rsidRDefault="007568AF" w:rsidP="007568AF">
            <w:pPr>
              <w:rPr>
                <w:bCs/>
              </w:rPr>
            </w:pP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Uc</w:t>
            </w:r>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VC.Ph</w:t>
            </w:r>
            <w:proofErr w:type="spellEnd"/>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тока прямой последовательности</w:t>
            </w: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I</w:t>
            </w:r>
            <w:r w:rsidRPr="00ED6949">
              <w:rPr>
                <w:bCs/>
                <w:vertAlign w:val="subscript"/>
              </w:rPr>
              <w:t>1</w:t>
            </w:r>
          </w:p>
        </w:tc>
        <w:tc>
          <w:tcPr>
            <w:tcW w:w="1417" w:type="dxa"/>
            <w:tcBorders>
              <w:left w:val="single" w:sz="12" w:space="0" w:color="auto"/>
              <w:right w:val="single" w:sz="12" w:space="0" w:color="auto"/>
            </w:tcBorders>
          </w:tcPr>
          <w:p w:rsidR="007568AF" w:rsidRPr="00ED6949" w:rsidRDefault="007568AF" w:rsidP="007568AF">
            <w:pPr>
              <w:jc w:val="center"/>
              <w:rPr>
                <w:bCs/>
              </w:rPr>
            </w:pPr>
            <w:r w:rsidRPr="00ED6949">
              <w:rPr>
                <w:bCs/>
              </w:rPr>
              <w:t>I1.Am</w:t>
            </w: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tcBorders>
              <w:left w:val="single" w:sz="12" w:space="0" w:color="auto"/>
              <w:right w:val="single" w:sz="12" w:space="0" w:color="auto"/>
            </w:tcBorders>
            <w:vAlign w:val="center"/>
          </w:tcPr>
          <w:p w:rsidR="007568AF" w:rsidRPr="00ED6949" w:rsidRDefault="007568AF" w:rsidP="007568AF">
            <w:pPr>
              <w:rPr>
                <w:bCs/>
              </w:rPr>
            </w:pP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I1</w:t>
            </w:r>
          </w:p>
        </w:tc>
        <w:tc>
          <w:tcPr>
            <w:tcW w:w="1417" w:type="dxa"/>
            <w:tcBorders>
              <w:left w:val="single" w:sz="12" w:space="0" w:color="auto"/>
              <w:right w:val="single" w:sz="12" w:space="0" w:color="auto"/>
            </w:tcBorders>
          </w:tcPr>
          <w:p w:rsidR="007568AF" w:rsidRPr="00ED6949" w:rsidRDefault="007568AF" w:rsidP="007568AF">
            <w:pPr>
              <w:jc w:val="center"/>
              <w:rPr>
                <w:bCs/>
              </w:rPr>
            </w:pPr>
            <w:r w:rsidRPr="00ED6949">
              <w:rPr>
                <w:bCs/>
              </w:rPr>
              <w:t>I1.Ph</w:t>
            </w: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val="restart"/>
            <w:tcBorders>
              <w:left w:val="single" w:sz="12" w:space="0" w:color="auto"/>
              <w:right w:val="single" w:sz="12" w:space="0" w:color="auto"/>
            </w:tcBorders>
            <w:vAlign w:val="center"/>
          </w:tcPr>
          <w:p w:rsidR="007568AF" w:rsidRPr="00ED6949" w:rsidRDefault="007568AF" w:rsidP="007568AF">
            <w:pPr>
              <w:rPr>
                <w:bCs/>
              </w:rPr>
            </w:pPr>
            <w:proofErr w:type="spellStart"/>
            <w:r w:rsidRPr="00ED6949">
              <w:t>Синхрофазор</w:t>
            </w:r>
            <w:proofErr w:type="spellEnd"/>
            <w:r w:rsidRPr="00ED6949">
              <w:t xml:space="preserve"> тока фазы </w:t>
            </w:r>
            <w:r w:rsidRPr="00ED6949">
              <w:rPr>
                <w:i/>
              </w:rPr>
              <w:t>А</w:t>
            </w:r>
          </w:p>
        </w:tc>
        <w:tc>
          <w:tcPr>
            <w:tcW w:w="1418"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w:t>
            </w:r>
            <w:r w:rsidRPr="00ED6949">
              <w:rPr>
                <w:bCs/>
                <w:vertAlign w:val="subscript"/>
              </w:rPr>
              <w:t>a</w:t>
            </w:r>
            <w:proofErr w:type="spellEnd"/>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IA.Am</w:t>
            </w:r>
            <w:proofErr w:type="spellEnd"/>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tcBorders>
              <w:left w:val="single" w:sz="12" w:space="0" w:color="auto"/>
              <w:right w:val="single" w:sz="12" w:space="0" w:color="auto"/>
            </w:tcBorders>
            <w:vAlign w:val="center"/>
          </w:tcPr>
          <w:p w:rsidR="007568AF" w:rsidRPr="00ED6949" w:rsidRDefault="007568AF" w:rsidP="007568AF">
            <w:pPr>
              <w:rPr>
                <w:bCs/>
              </w:rPr>
            </w:pP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Ia</w:t>
            </w:r>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IA.Ph</w:t>
            </w:r>
            <w:proofErr w:type="spellEnd"/>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тока фазы </w:t>
            </w:r>
            <w:r w:rsidRPr="00ED6949">
              <w:rPr>
                <w:i/>
              </w:rPr>
              <w:t>В</w:t>
            </w:r>
          </w:p>
        </w:tc>
        <w:tc>
          <w:tcPr>
            <w:tcW w:w="1418"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w:t>
            </w:r>
            <w:r w:rsidRPr="00ED6949">
              <w:rPr>
                <w:bCs/>
                <w:vertAlign w:val="subscript"/>
              </w:rPr>
              <w:t>b</w:t>
            </w:r>
            <w:proofErr w:type="spellEnd"/>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IB.Am</w:t>
            </w:r>
            <w:proofErr w:type="spellEnd"/>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tcBorders>
              <w:left w:val="single" w:sz="12" w:space="0" w:color="auto"/>
              <w:right w:val="single" w:sz="12" w:space="0" w:color="auto"/>
            </w:tcBorders>
            <w:vAlign w:val="center"/>
          </w:tcPr>
          <w:p w:rsidR="007568AF" w:rsidRPr="00ED6949" w:rsidRDefault="007568AF" w:rsidP="007568AF">
            <w:pPr>
              <w:rPr>
                <w:bCs/>
              </w:rPr>
            </w:pP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Ib</w:t>
            </w:r>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IB.Ph</w:t>
            </w:r>
            <w:proofErr w:type="spellEnd"/>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тока фазы </w:t>
            </w:r>
            <w:r w:rsidRPr="00ED6949">
              <w:rPr>
                <w:i/>
              </w:rPr>
              <w:t>С</w:t>
            </w:r>
          </w:p>
        </w:tc>
        <w:tc>
          <w:tcPr>
            <w:tcW w:w="1418"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w:t>
            </w:r>
            <w:r w:rsidRPr="00ED6949">
              <w:rPr>
                <w:bCs/>
                <w:vertAlign w:val="subscript"/>
              </w:rPr>
              <w:t>c</w:t>
            </w:r>
            <w:proofErr w:type="spellEnd"/>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IC.Am</w:t>
            </w:r>
            <w:proofErr w:type="spellEnd"/>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vMerge/>
            <w:tcBorders>
              <w:left w:val="single" w:sz="12" w:space="0" w:color="auto"/>
              <w:right w:val="single" w:sz="12" w:space="0" w:color="auto"/>
            </w:tcBorders>
            <w:vAlign w:val="center"/>
          </w:tcPr>
          <w:p w:rsidR="007568AF" w:rsidRPr="00ED6949" w:rsidRDefault="007568AF" w:rsidP="007568AF">
            <w:pPr>
              <w:rPr>
                <w:bCs/>
              </w:rPr>
            </w:pP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Ic</w:t>
            </w:r>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IC.Ph</w:t>
            </w:r>
            <w:proofErr w:type="spellEnd"/>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rPr>
                <w:bCs/>
              </w:rPr>
              <w:t>Частота сети</w:t>
            </w:r>
          </w:p>
        </w:tc>
        <w:tc>
          <w:tcPr>
            <w:tcW w:w="1418" w:type="dxa"/>
            <w:tcBorders>
              <w:left w:val="single" w:sz="12" w:space="0" w:color="auto"/>
              <w:right w:val="single" w:sz="12" w:space="0" w:color="auto"/>
            </w:tcBorders>
          </w:tcPr>
          <w:p w:rsidR="007568AF" w:rsidRPr="00ED6949" w:rsidRDefault="007568AF" w:rsidP="007568AF">
            <w:pPr>
              <w:jc w:val="center"/>
              <w:rPr>
                <w:bCs/>
              </w:rPr>
            </w:pPr>
            <w:r w:rsidRPr="00ED6949">
              <w:rPr>
                <w:bCs/>
              </w:rPr>
              <w:t>f</w:t>
            </w:r>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Freq</w:t>
            </w:r>
            <w:proofErr w:type="spellEnd"/>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Скорость изменения частоты</w:t>
            </w:r>
          </w:p>
        </w:tc>
        <w:tc>
          <w:tcPr>
            <w:tcW w:w="1418"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df</w:t>
            </w:r>
            <w:proofErr w:type="spellEnd"/>
            <w:r w:rsidRPr="00ED6949">
              <w:rPr>
                <w:bCs/>
              </w:rPr>
              <w:t>/</w:t>
            </w:r>
            <w:proofErr w:type="spellStart"/>
            <w:r w:rsidRPr="00ED6949">
              <w:rPr>
                <w:bCs/>
              </w:rPr>
              <w:t>dt</w:t>
            </w:r>
            <w:proofErr w:type="spellEnd"/>
          </w:p>
        </w:tc>
        <w:tc>
          <w:tcPr>
            <w:tcW w:w="1417"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DFreq</w:t>
            </w:r>
            <w:proofErr w:type="spellEnd"/>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r w:rsidRPr="00ED6949">
              <w:t xml:space="preserve">Частота напряжения фазы </w:t>
            </w:r>
            <w:r w:rsidRPr="00ED6949">
              <w:rPr>
                <w:i/>
                <w:lang w:val="en-US"/>
              </w:rPr>
              <w:t>A</w:t>
            </w:r>
          </w:p>
        </w:tc>
        <w:tc>
          <w:tcPr>
            <w:tcW w:w="1418"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f</w:t>
            </w:r>
            <w:r w:rsidRPr="00ED6949">
              <w:rPr>
                <w:bCs/>
                <w:vertAlign w:val="subscript"/>
              </w:rPr>
              <w:t>a</w:t>
            </w:r>
            <w:proofErr w:type="spellEnd"/>
          </w:p>
        </w:tc>
        <w:tc>
          <w:tcPr>
            <w:tcW w:w="1417" w:type="dxa"/>
            <w:tcBorders>
              <w:left w:val="single" w:sz="12" w:space="0" w:color="auto"/>
              <w:right w:val="single" w:sz="12" w:space="0" w:color="auto"/>
            </w:tcBorders>
          </w:tcPr>
          <w:p w:rsidR="007568AF" w:rsidRPr="00ED6949" w:rsidRDefault="007568AF" w:rsidP="007568AF">
            <w:pPr>
              <w:jc w:val="center"/>
              <w:rPr>
                <w:bCs/>
              </w:rPr>
            </w:pPr>
            <w:r w:rsidRPr="00ED6949">
              <w:rPr>
                <w:bCs/>
              </w:rPr>
              <w:t>FA</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tcPr>
          <w:p w:rsidR="007568AF" w:rsidRPr="00ED6949" w:rsidRDefault="007568AF" w:rsidP="007568AF">
            <w:r w:rsidRPr="00ED6949">
              <w:t xml:space="preserve">Частота напряжения фазы </w:t>
            </w:r>
            <w:r w:rsidRPr="00ED6949">
              <w:rPr>
                <w:i/>
                <w:lang w:val="en-US"/>
              </w:rPr>
              <w:t>B</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f</w:t>
            </w:r>
            <w:r w:rsidRPr="00ED6949">
              <w:rPr>
                <w:bCs/>
                <w:vertAlign w:val="subscript"/>
              </w:rPr>
              <w:t>b</w:t>
            </w:r>
            <w:proofErr w:type="spellEnd"/>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FB</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r w:rsidRPr="00ED6949">
              <w:t xml:space="preserve">Частота напряжения фазы </w:t>
            </w:r>
            <w:r w:rsidRPr="00ED6949">
              <w:rPr>
                <w:i/>
                <w:lang w:val="en-US"/>
              </w:rPr>
              <w:t>C</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f</w:t>
            </w:r>
            <w:r w:rsidRPr="00ED6949">
              <w:rPr>
                <w:bCs/>
                <w:vertAlign w:val="subscript"/>
              </w:rPr>
              <w:t>c</w:t>
            </w:r>
            <w:proofErr w:type="spellEnd"/>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FC</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Активная мощность (суммарная трёхфазная)</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P</w:t>
            </w:r>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P</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Активная мощность фазы </w:t>
            </w:r>
            <w:r w:rsidRPr="00ED6949">
              <w:rPr>
                <w:i/>
              </w:rPr>
              <w:t>A</w:t>
            </w:r>
          </w:p>
        </w:tc>
        <w:tc>
          <w:tcPr>
            <w:tcW w:w="1418"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a</w:t>
            </w:r>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i/>
              </w:rPr>
              <w:t>PA</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Активная мощность фазы </w:t>
            </w:r>
            <w:r w:rsidRPr="00ED6949">
              <w:rPr>
                <w:i/>
              </w:rPr>
              <w:t>A</w:t>
            </w:r>
          </w:p>
        </w:tc>
        <w:tc>
          <w:tcPr>
            <w:tcW w:w="1418"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b</w:t>
            </w:r>
          </w:p>
        </w:tc>
        <w:tc>
          <w:tcPr>
            <w:tcW w:w="1417"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B</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Активная мощность фазы </w:t>
            </w:r>
            <w:r w:rsidRPr="00ED6949">
              <w:rPr>
                <w:i/>
              </w:rPr>
              <w:t>A</w:t>
            </w:r>
          </w:p>
        </w:tc>
        <w:tc>
          <w:tcPr>
            <w:tcW w:w="1418"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c</w:t>
            </w:r>
          </w:p>
        </w:tc>
        <w:tc>
          <w:tcPr>
            <w:tcW w:w="1417"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C</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Реактивная мощность (суммарная трёхфазная)</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Q</w:t>
            </w:r>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Q</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Реактивная мощность фазы </w:t>
            </w:r>
            <w:r w:rsidRPr="00ED6949">
              <w:rPr>
                <w:i/>
              </w:rPr>
              <w:t>A</w:t>
            </w:r>
          </w:p>
        </w:tc>
        <w:tc>
          <w:tcPr>
            <w:tcW w:w="1418"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a</w:t>
            </w:r>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i/>
              </w:rPr>
              <w:t>QA</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Реактивная мощность фазы </w:t>
            </w:r>
            <w:r w:rsidRPr="00ED6949">
              <w:rPr>
                <w:i/>
              </w:rPr>
              <w:t>A</w:t>
            </w:r>
          </w:p>
        </w:tc>
        <w:tc>
          <w:tcPr>
            <w:tcW w:w="1418"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b</w:t>
            </w:r>
          </w:p>
        </w:tc>
        <w:tc>
          <w:tcPr>
            <w:tcW w:w="1417"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B</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Реактивная мощность фазы </w:t>
            </w:r>
            <w:r w:rsidRPr="00ED6949">
              <w:rPr>
                <w:i/>
              </w:rPr>
              <w:t>A</w:t>
            </w:r>
          </w:p>
        </w:tc>
        <w:tc>
          <w:tcPr>
            <w:tcW w:w="1418"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c</w:t>
            </w:r>
          </w:p>
        </w:tc>
        <w:tc>
          <w:tcPr>
            <w:tcW w:w="1417"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C</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Полная мощность (суммарная трёхфазная)</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S</w:t>
            </w:r>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S</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Полная мощность фазы </w:t>
            </w:r>
            <w:r w:rsidRPr="00ED6949">
              <w:rPr>
                <w:i/>
              </w:rPr>
              <w:t>A</w:t>
            </w:r>
          </w:p>
        </w:tc>
        <w:tc>
          <w:tcPr>
            <w:tcW w:w="1418"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a</w:t>
            </w:r>
          </w:p>
        </w:tc>
        <w:tc>
          <w:tcPr>
            <w:tcW w:w="1417" w:type="dxa"/>
            <w:tcBorders>
              <w:left w:val="single" w:sz="12" w:space="0" w:color="auto"/>
              <w:right w:val="single" w:sz="12" w:space="0" w:color="auto"/>
            </w:tcBorders>
          </w:tcPr>
          <w:p w:rsidR="007568AF" w:rsidRPr="00ED6949" w:rsidRDefault="007568AF" w:rsidP="007568AF">
            <w:pPr>
              <w:jc w:val="center"/>
              <w:rPr>
                <w:bCs/>
              </w:rPr>
            </w:pPr>
            <w:r w:rsidRPr="00ED6949">
              <w:rPr>
                <w:i/>
              </w:rPr>
              <w:t>SA</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Полная мощность фазы </w:t>
            </w:r>
            <w:r w:rsidRPr="00ED6949">
              <w:rPr>
                <w:i/>
              </w:rPr>
              <w:t>A</w:t>
            </w:r>
          </w:p>
        </w:tc>
        <w:tc>
          <w:tcPr>
            <w:tcW w:w="1418"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b</w:t>
            </w:r>
          </w:p>
        </w:tc>
        <w:tc>
          <w:tcPr>
            <w:tcW w:w="1417"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B</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t xml:space="preserve">Полная мощность фазы </w:t>
            </w:r>
            <w:r w:rsidRPr="00ED6949">
              <w:rPr>
                <w:i/>
              </w:rPr>
              <w:t>A</w:t>
            </w:r>
          </w:p>
        </w:tc>
        <w:tc>
          <w:tcPr>
            <w:tcW w:w="1418"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c</w:t>
            </w:r>
          </w:p>
        </w:tc>
        <w:tc>
          <w:tcPr>
            <w:tcW w:w="1417"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C</w:t>
            </w: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rPr>
                <w:bCs/>
              </w:rPr>
              <w:t>Напряжение возбуждения (ротора)</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U</w:t>
            </w:r>
            <w:r w:rsidRPr="00ED6949">
              <w:rPr>
                <w:bCs/>
                <w:vertAlign w:val="subscript"/>
              </w:rPr>
              <w:t>f</w:t>
            </w:r>
            <w:proofErr w:type="spellEnd"/>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Uf</w:t>
            </w:r>
            <w:proofErr w:type="spellEnd"/>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rPr>
                <w:bCs/>
              </w:rPr>
              <w:t>Напряжение возбуждения возбудителя</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U</w:t>
            </w:r>
            <w:r w:rsidRPr="00ED6949">
              <w:rPr>
                <w:bCs/>
                <w:vertAlign w:val="subscript"/>
              </w:rPr>
              <w:t>ff</w:t>
            </w:r>
            <w:proofErr w:type="spellEnd"/>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Uff</w:t>
            </w:r>
            <w:proofErr w:type="spellEnd"/>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rPr>
                <w:bCs/>
              </w:rPr>
              <w:t>Ток возбуждения (ротора)</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I</w:t>
            </w:r>
            <w:r w:rsidRPr="00ED6949">
              <w:rPr>
                <w:bCs/>
                <w:vertAlign w:val="subscript"/>
              </w:rPr>
              <w:t>f</w:t>
            </w:r>
            <w:proofErr w:type="spellEnd"/>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If</w:t>
            </w:r>
            <w:proofErr w:type="spellEnd"/>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3150" w:type="dxa"/>
            <w:gridSpan w:val="2"/>
            <w:tcBorders>
              <w:left w:val="single" w:sz="12" w:space="0" w:color="auto"/>
              <w:right w:val="single" w:sz="12" w:space="0" w:color="auto"/>
            </w:tcBorders>
            <w:vAlign w:val="center"/>
          </w:tcPr>
          <w:p w:rsidR="007568AF" w:rsidRPr="00ED6949" w:rsidRDefault="007568AF" w:rsidP="007568AF">
            <w:pPr>
              <w:rPr>
                <w:bCs/>
              </w:rPr>
            </w:pPr>
            <w:r w:rsidRPr="00ED6949">
              <w:rPr>
                <w:bCs/>
              </w:rPr>
              <w:t>Ток возбуждения возбудителя</w:t>
            </w:r>
          </w:p>
        </w:tc>
        <w:tc>
          <w:tcPr>
            <w:tcW w:w="1418"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I</w:t>
            </w:r>
            <w:r w:rsidRPr="00ED6949">
              <w:rPr>
                <w:bCs/>
                <w:vertAlign w:val="subscript"/>
              </w:rPr>
              <w:t>ff</w:t>
            </w:r>
            <w:proofErr w:type="spellEnd"/>
          </w:p>
        </w:tc>
        <w:tc>
          <w:tcPr>
            <w:tcW w:w="1417"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Iff</w:t>
            </w:r>
            <w:proofErr w:type="spellEnd"/>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1312"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c>
          <w:tcPr>
            <w:tcW w:w="1312" w:type="dxa"/>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bl>
    <w:p w:rsidR="007568AF" w:rsidRPr="00ED6949" w:rsidRDefault="007568AF" w:rsidP="007568AF">
      <w:pPr>
        <w:tabs>
          <w:tab w:val="left" w:pos="2085"/>
        </w:tabs>
        <w:ind w:left="360"/>
        <w:jc w:val="right"/>
        <w:rPr>
          <w:sz w:val="22"/>
          <w:szCs w:val="22"/>
        </w:rPr>
      </w:pPr>
    </w:p>
    <w:p w:rsidR="007568AF" w:rsidRPr="00ED6949" w:rsidRDefault="007568AF" w:rsidP="007568AF">
      <w:pPr>
        <w:tabs>
          <w:tab w:val="left" w:pos="2085"/>
        </w:tabs>
        <w:ind w:left="360"/>
        <w:jc w:val="right"/>
        <w:rPr>
          <w:sz w:val="22"/>
          <w:szCs w:val="22"/>
        </w:rPr>
      </w:pPr>
    </w:p>
    <w:p w:rsidR="008E54EC" w:rsidRPr="00ED6949" w:rsidRDefault="008E54EC" w:rsidP="008E54EC">
      <w:pPr>
        <w:tabs>
          <w:tab w:val="left" w:pos="2085"/>
        </w:tabs>
        <w:ind w:left="360"/>
        <w:jc w:val="right"/>
        <w:rPr>
          <w:sz w:val="16"/>
          <w:szCs w:val="16"/>
        </w:rPr>
      </w:pPr>
    </w:p>
    <w:p w:rsidR="007568AF" w:rsidRPr="00ED6949" w:rsidRDefault="007568AF" w:rsidP="008E54EC">
      <w:pPr>
        <w:tabs>
          <w:tab w:val="left" w:pos="2085"/>
        </w:tabs>
        <w:ind w:left="360"/>
        <w:jc w:val="right"/>
        <w:rPr>
          <w:sz w:val="16"/>
          <w:szCs w:val="16"/>
        </w:rPr>
      </w:pPr>
    </w:p>
    <w:p w:rsidR="007568AF" w:rsidRPr="00ED6949" w:rsidRDefault="007568AF" w:rsidP="008E54EC">
      <w:pPr>
        <w:tabs>
          <w:tab w:val="left" w:pos="2085"/>
        </w:tabs>
        <w:ind w:left="360"/>
        <w:jc w:val="right"/>
        <w:rPr>
          <w:sz w:val="16"/>
          <w:szCs w:val="16"/>
        </w:rPr>
      </w:pPr>
    </w:p>
    <w:p w:rsidR="008E54EC" w:rsidRPr="00ED6949" w:rsidRDefault="008E54EC" w:rsidP="008E54EC">
      <w:pPr>
        <w:rPr>
          <w:sz w:val="16"/>
          <w:szCs w:val="16"/>
        </w:rPr>
      </w:pPr>
      <w:r w:rsidRPr="00ED6949">
        <w:rPr>
          <w:sz w:val="16"/>
          <w:szCs w:val="16"/>
        </w:rPr>
        <w:br w:type="page"/>
      </w:r>
    </w:p>
    <w:p w:rsidR="008E54EC" w:rsidRPr="00ED6949" w:rsidRDefault="008E54EC" w:rsidP="008E54EC">
      <w:pPr>
        <w:tabs>
          <w:tab w:val="left" w:pos="2085"/>
        </w:tabs>
        <w:ind w:left="360"/>
        <w:jc w:val="both"/>
        <w:rPr>
          <w:b/>
          <w:sz w:val="22"/>
          <w:szCs w:val="22"/>
        </w:rPr>
      </w:pPr>
    </w:p>
    <w:p w:rsidR="00DD0078" w:rsidRPr="00ED6949" w:rsidRDefault="00DD0078" w:rsidP="0061056E">
      <w:pPr>
        <w:pStyle w:val="af0"/>
        <w:numPr>
          <w:ilvl w:val="0"/>
          <w:numId w:val="2"/>
        </w:numPr>
        <w:tabs>
          <w:tab w:val="left" w:pos="0"/>
        </w:tabs>
        <w:spacing w:after="240"/>
        <w:ind w:left="0" w:firstLine="567"/>
        <w:jc w:val="both"/>
        <w:rPr>
          <w:sz w:val="22"/>
          <w:szCs w:val="22"/>
        </w:rPr>
      </w:pPr>
      <w:r w:rsidRPr="00ED6949">
        <w:rPr>
          <w:sz w:val="22"/>
          <w:szCs w:val="22"/>
        </w:rPr>
        <w:t xml:space="preserve">Пример заполнения таблицы перечня данных </w:t>
      </w:r>
      <w:r w:rsidR="005E551B">
        <w:rPr>
          <w:sz w:val="22"/>
          <w:szCs w:val="22"/>
        </w:rPr>
        <w:t>СВИ</w:t>
      </w:r>
      <w:r w:rsidR="00E5532B" w:rsidRPr="00ED6949">
        <w:rPr>
          <w:sz w:val="22"/>
          <w:szCs w:val="22"/>
        </w:rPr>
        <w:t xml:space="preserve"> </w:t>
      </w:r>
      <w:r w:rsidRPr="00ED6949">
        <w:rPr>
          <w:sz w:val="22"/>
          <w:szCs w:val="22"/>
        </w:rPr>
        <w:t xml:space="preserve">для передачи на </w:t>
      </w:r>
      <w:r w:rsidR="00E5532B" w:rsidRPr="00ED6949">
        <w:rPr>
          <w:sz w:val="22"/>
          <w:szCs w:val="22"/>
        </w:rPr>
        <w:t>КСВД</w:t>
      </w:r>
    </w:p>
    <w:p w:rsidR="008E54EC" w:rsidRPr="00ED6949" w:rsidRDefault="008E54EC" w:rsidP="008E54EC">
      <w:pPr>
        <w:tabs>
          <w:tab w:val="left" w:pos="2085"/>
        </w:tabs>
        <w:ind w:left="360"/>
        <w:jc w:val="right"/>
        <w:rPr>
          <w:sz w:val="22"/>
          <w:szCs w:val="22"/>
        </w:rPr>
      </w:pPr>
      <w:r w:rsidRPr="00ED6949">
        <w:rPr>
          <w:sz w:val="22"/>
          <w:szCs w:val="22"/>
        </w:rPr>
        <w:t xml:space="preserve">Таблица </w:t>
      </w:r>
      <w:r w:rsidR="004E45D3" w:rsidRPr="00ED6949">
        <w:rPr>
          <w:sz w:val="22"/>
          <w:szCs w:val="22"/>
        </w:rPr>
        <w:t>4</w:t>
      </w:r>
      <w:r w:rsidRPr="00ED6949">
        <w:rPr>
          <w:sz w:val="22"/>
          <w:szCs w:val="22"/>
        </w:rPr>
        <w:t xml:space="preserve"> – </w:t>
      </w:r>
      <w:r w:rsidR="007568AF" w:rsidRPr="00ED6949">
        <w:rPr>
          <w:sz w:val="22"/>
          <w:szCs w:val="22"/>
        </w:rPr>
        <w:t>Данные СВИ, передаваемые УСВИ в локальный КСВД</w:t>
      </w:r>
    </w:p>
    <w:p w:rsidR="007568AF" w:rsidRPr="00ED6949" w:rsidRDefault="007568AF" w:rsidP="008E54EC">
      <w:pPr>
        <w:tabs>
          <w:tab w:val="left" w:pos="2085"/>
        </w:tabs>
        <w:ind w:left="360"/>
        <w:jc w:val="right"/>
        <w:rPr>
          <w:sz w:val="16"/>
          <w:szCs w:val="16"/>
        </w:rPr>
      </w:pPr>
    </w:p>
    <w:tbl>
      <w:tblPr>
        <w:tblStyle w:val="af1"/>
        <w:tblW w:w="9921" w:type="dxa"/>
        <w:tblInd w:w="360" w:type="dxa"/>
        <w:tblLayout w:type="fixed"/>
        <w:tblLook w:val="04A0" w:firstRow="1" w:lastRow="0" w:firstColumn="1" w:lastColumn="0" w:noHBand="0" w:noVBand="1"/>
      </w:tblPr>
      <w:tblGrid>
        <w:gridCol w:w="4143"/>
        <w:gridCol w:w="1275"/>
        <w:gridCol w:w="1276"/>
        <w:gridCol w:w="338"/>
        <w:gridCol w:w="2889"/>
      </w:tblGrid>
      <w:tr w:rsidR="007568AF" w:rsidRPr="00ED6949" w:rsidTr="007568AF">
        <w:tc>
          <w:tcPr>
            <w:tcW w:w="4143"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 xml:space="preserve">Темп передачи данных </w:t>
            </w:r>
          </w:p>
        </w:tc>
        <w:tc>
          <w:tcPr>
            <w:tcW w:w="2889" w:type="dxa"/>
            <w:gridSpan w:val="3"/>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 xml:space="preserve">Представление </w:t>
            </w:r>
            <w:proofErr w:type="spellStart"/>
            <w:r w:rsidRPr="00ED6949">
              <w:rPr>
                <w:sz w:val="16"/>
                <w:szCs w:val="16"/>
              </w:rPr>
              <w:t>фазоров</w:t>
            </w:r>
            <w:proofErr w:type="spellEnd"/>
            <w:r w:rsidRPr="00ED6949">
              <w:rPr>
                <w:sz w:val="16"/>
                <w:szCs w:val="16"/>
              </w:rPr>
              <w:t xml:space="preserve"> в декартовых координатах</w:t>
            </w:r>
          </w:p>
        </w:tc>
        <w:tc>
          <w:tcPr>
            <w:tcW w:w="2889"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 xml:space="preserve">Представление </w:t>
            </w:r>
            <w:proofErr w:type="spellStart"/>
            <w:r w:rsidRPr="00ED6949">
              <w:rPr>
                <w:sz w:val="16"/>
                <w:szCs w:val="16"/>
              </w:rPr>
              <w:t>фазоров</w:t>
            </w:r>
            <w:proofErr w:type="spellEnd"/>
            <w:r w:rsidRPr="00ED6949">
              <w:rPr>
                <w:sz w:val="16"/>
                <w:szCs w:val="16"/>
              </w:rPr>
              <w:t xml:space="preserve"> в полярных координатах</w:t>
            </w:r>
          </w:p>
        </w:tc>
      </w:tr>
      <w:tr w:rsidR="007568AF" w:rsidRPr="00ED6949" w:rsidTr="007568AF">
        <w:trPr>
          <w:trHeight w:val="371"/>
        </w:trPr>
        <w:tc>
          <w:tcPr>
            <w:tcW w:w="4143"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50</w:t>
            </w:r>
          </w:p>
        </w:tc>
        <w:tc>
          <w:tcPr>
            <w:tcW w:w="2889" w:type="dxa"/>
            <w:gridSpan w:val="3"/>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c>
          <w:tcPr>
            <w:tcW w:w="2889"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rPr>
          <w:trHeight w:val="533"/>
        </w:trPr>
        <w:tc>
          <w:tcPr>
            <w:tcW w:w="5418" w:type="dxa"/>
            <w:gridSpan w:val="2"/>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Наименование параметра</w:t>
            </w:r>
          </w:p>
        </w:tc>
        <w:tc>
          <w:tcPr>
            <w:tcW w:w="1276" w:type="dxa"/>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ind w:right="-108"/>
              <w:jc w:val="center"/>
              <w:rPr>
                <w:sz w:val="16"/>
                <w:szCs w:val="16"/>
              </w:rPr>
            </w:pPr>
            <w:r w:rsidRPr="00ED6949">
              <w:rPr>
                <w:sz w:val="16"/>
                <w:szCs w:val="16"/>
              </w:rPr>
              <w:t>Идентификатор СВИ</w:t>
            </w:r>
          </w:p>
        </w:tc>
        <w:tc>
          <w:tcPr>
            <w:tcW w:w="3227" w:type="dxa"/>
            <w:gridSpan w:val="2"/>
            <w:tcBorders>
              <w:top w:val="single" w:sz="12" w:space="0" w:color="auto"/>
              <w:left w:val="single" w:sz="12" w:space="0" w:color="auto"/>
              <w:bottom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 xml:space="preserve">Передача по </w:t>
            </w:r>
            <w:r w:rsidRPr="00ED6949">
              <w:rPr>
                <w:sz w:val="16"/>
                <w:szCs w:val="16"/>
                <w:lang w:val="en-US"/>
              </w:rPr>
              <w:t>IEEEC37.118</w:t>
            </w:r>
          </w:p>
        </w:tc>
      </w:tr>
      <w:tr w:rsidR="007568AF" w:rsidRPr="00ED6949" w:rsidTr="007568AF">
        <w:tc>
          <w:tcPr>
            <w:tcW w:w="4143" w:type="dxa"/>
            <w:vMerge w:val="restart"/>
            <w:tcBorders>
              <w:left w:val="single" w:sz="12" w:space="0" w:color="auto"/>
              <w:right w:val="single" w:sz="12" w:space="0" w:color="auto"/>
            </w:tcBorders>
            <w:vAlign w:val="center"/>
          </w:tcPr>
          <w:p w:rsidR="007568AF" w:rsidRPr="00ED6949" w:rsidRDefault="007568AF" w:rsidP="007568AF">
            <w:pPr>
              <w:rPr>
                <w:bCs/>
              </w:rPr>
            </w:pPr>
            <w:proofErr w:type="spellStart"/>
            <w:r w:rsidRPr="00ED6949">
              <w:t>Синхрофазор</w:t>
            </w:r>
            <w:proofErr w:type="spellEnd"/>
            <w:r w:rsidRPr="00ED6949">
              <w:t xml:space="preserve"> напряжения прямой последовательности</w:t>
            </w: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U</w:t>
            </w:r>
            <w:r w:rsidRPr="00ED6949">
              <w:rPr>
                <w:bCs/>
                <w:vertAlign w:val="subscript"/>
              </w:rPr>
              <w:t>1</w:t>
            </w:r>
          </w:p>
        </w:tc>
        <w:tc>
          <w:tcPr>
            <w:tcW w:w="1276" w:type="dxa"/>
            <w:tcBorders>
              <w:left w:val="single" w:sz="12" w:space="0" w:color="auto"/>
              <w:right w:val="single" w:sz="12" w:space="0" w:color="auto"/>
            </w:tcBorders>
          </w:tcPr>
          <w:p w:rsidR="007568AF" w:rsidRPr="00ED6949" w:rsidRDefault="007568AF" w:rsidP="007568AF">
            <w:pPr>
              <w:jc w:val="center"/>
              <w:rPr>
                <w:bCs/>
              </w:rPr>
            </w:pPr>
            <w:r w:rsidRPr="00ED6949">
              <w:rPr>
                <w:bCs/>
              </w:rPr>
              <w:t>V1.Am</w:t>
            </w:r>
          </w:p>
        </w:tc>
        <w:tc>
          <w:tcPr>
            <w:tcW w:w="3227"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vMerge/>
            <w:tcBorders>
              <w:left w:val="single" w:sz="12" w:space="0" w:color="auto"/>
              <w:right w:val="single" w:sz="12" w:space="0" w:color="auto"/>
            </w:tcBorders>
            <w:vAlign w:val="center"/>
          </w:tcPr>
          <w:p w:rsidR="007568AF" w:rsidRPr="00ED6949" w:rsidRDefault="007568AF" w:rsidP="007568AF">
            <w:pPr>
              <w:rPr>
                <w:bCs/>
              </w:rPr>
            </w:pP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U1</w:t>
            </w:r>
          </w:p>
        </w:tc>
        <w:tc>
          <w:tcPr>
            <w:tcW w:w="1276" w:type="dxa"/>
            <w:tcBorders>
              <w:left w:val="single" w:sz="12" w:space="0" w:color="auto"/>
              <w:right w:val="single" w:sz="12" w:space="0" w:color="auto"/>
            </w:tcBorders>
          </w:tcPr>
          <w:p w:rsidR="007568AF" w:rsidRPr="00ED6949" w:rsidRDefault="007568AF" w:rsidP="007568AF">
            <w:pPr>
              <w:jc w:val="center"/>
              <w:rPr>
                <w:bCs/>
              </w:rPr>
            </w:pPr>
            <w:r w:rsidRPr="00ED6949">
              <w:rPr>
                <w:bCs/>
              </w:rPr>
              <w:t>V1.Ph</w:t>
            </w:r>
          </w:p>
        </w:tc>
        <w:tc>
          <w:tcPr>
            <w:tcW w:w="3227"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4143" w:type="dxa"/>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напряжения фазы A</w:t>
            </w:r>
          </w:p>
          <w:p w:rsidR="007568AF" w:rsidRPr="00ED6949" w:rsidRDefault="007568AF" w:rsidP="007568AF"/>
        </w:tc>
        <w:tc>
          <w:tcPr>
            <w:tcW w:w="1275"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U</w:t>
            </w:r>
            <w:r w:rsidRPr="00ED6949">
              <w:rPr>
                <w:bCs/>
                <w:vertAlign w:val="subscript"/>
              </w:rPr>
              <w:t>a</w:t>
            </w:r>
            <w:proofErr w:type="spellEnd"/>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VA.Am</w:t>
            </w:r>
            <w:proofErr w:type="spellEnd"/>
          </w:p>
        </w:tc>
        <w:tc>
          <w:tcPr>
            <w:tcW w:w="3227"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vMerge/>
            <w:tcBorders>
              <w:left w:val="single" w:sz="12" w:space="0" w:color="auto"/>
              <w:right w:val="single" w:sz="12" w:space="0" w:color="auto"/>
            </w:tcBorders>
            <w:vAlign w:val="center"/>
          </w:tcPr>
          <w:p w:rsidR="007568AF" w:rsidRPr="00ED6949" w:rsidRDefault="007568AF" w:rsidP="007568AF"/>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Ua</w:t>
            </w:r>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VA.Ph</w:t>
            </w:r>
            <w:proofErr w:type="spellEnd"/>
          </w:p>
        </w:tc>
        <w:tc>
          <w:tcPr>
            <w:tcW w:w="3227"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4143" w:type="dxa"/>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напряжения фазы В</w:t>
            </w:r>
          </w:p>
          <w:p w:rsidR="007568AF" w:rsidRPr="00ED6949" w:rsidRDefault="007568AF" w:rsidP="007568AF"/>
        </w:tc>
        <w:tc>
          <w:tcPr>
            <w:tcW w:w="1275"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U</w:t>
            </w:r>
            <w:r w:rsidRPr="00ED6949">
              <w:rPr>
                <w:bCs/>
                <w:vertAlign w:val="subscript"/>
              </w:rPr>
              <w:t>b</w:t>
            </w:r>
            <w:proofErr w:type="spellEnd"/>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VB.Am</w:t>
            </w:r>
            <w:proofErr w:type="spellEnd"/>
          </w:p>
        </w:tc>
        <w:tc>
          <w:tcPr>
            <w:tcW w:w="3227"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vMerge/>
            <w:tcBorders>
              <w:left w:val="single" w:sz="12" w:space="0" w:color="auto"/>
              <w:right w:val="single" w:sz="12" w:space="0" w:color="auto"/>
            </w:tcBorders>
            <w:vAlign w:val="center"/>
          </w:tcPr>
          <w:p w:rsidR="007568AF" w:rsidRPr="00ED6949" w:rsidRDefault="007568AF" w:rsidP="007568AF"/>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Ub</w:t>
            </w:r>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VB.Ph</w:t>
            </w:r>
            <w:proofErr w:type="spellEnd"/>
          </w:p>
        </w:tc>
        <w:tc>
          <w:tcPr>
            <w:tcW w:w="3227"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4143" w:type="dxa"/>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напряжения фазы С</w:t>
            </w:r>
          </w:p>
        </w:tc>
        <w:tc>
          <w:tcPr>
            <w:tcW w:w="1275"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U</w:t>
            </w:r>
            <w:r w:rsidRPr="00ED6949">
              <w:rPr>
                <w:bCs/>
                <w:vertAlign w:val="subscript"/>
              </w:rPr>
              <w:t>c</w:t>
            </w:r>
            <w:proofErr w:type="spellEnd"/>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VC.Am</w:t>
            </w:r>
            <w:proofErr w:type="spellEnd"/>
          </w:p>
        </w:tc>
        <w:tc>
          <w:tcPr>
            <w:tcW w:w="3227"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vMerge/>
            <w:tcBorders>
              <w:left w:val="single" w:sz="12" w:space="0" w:color="auto"/>
              <w:right w:val="single" w:sz="12" w:space="0" w:color="auto"/>
            </w:tcBorders>
            <w:vAlign w:val="center"/>
          </w:tcPr>
          <w:p w:rsidR="007568AF" w:rsidRPr="00ED6949" w:rsidRDefault="007568AF" w:rsidP="007568AF">
            <w:pPr>
              <w:rPr>
                <w:bCs/>
              </w:rPr>
            </w:pP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Uc</w:t>
            </w:r>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VC.Ph</w:t>
            </w:r>
            <w:proofErr w:type="spellEnd"/>
          </w:p>
        </w:tc>
        <w:tc>
          <w:tcPr>
            <w:tcW w:w="3227"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4143" w:type="dxa"/>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тока прямой последовательности</w:t>
            </w: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I</w:t>
            </w:r>
            <w:r w:rsidRPr="00ED6949">
              <w:rPr>
                <w:bCs/>
                <w:vertAlign w:val="subscript"/>
              </w:rPr>
              <w:t>1</w:t>
            </w:r>
          </w:p>
        </w:tc>
        <w:tc>
          <w:tcPr>
            <w:tcW w:w="1276" w:type="dxa"/>
            <w:tcBorders>
              <w:left w:val="single" w:sz="12" w:space="0" w:color="auto"/>
              <w:right w:val="single" w:sz="12" w:space="0" w:color="auto"/>
            </w:tcBorders>
          </w:tcPr>
          <w:p w:rsidR="007568AF" w:rsidRPr="00ED6949" w:rsidRDefault="007568AF" w:rsidP="007568AF">
            <w:pPr>
              <w:jc w:val="center"/>
              <w:rPr>
                <w:bCs/>
              </w:rPr>
            </w:pPr>
            <w:r w:rsidRPr="00ED6949">
              <w:rPr>
                <w:bCs/>
              </w:rPr>
              <w:t>I1.Am</w:t>
            </w:r>
          </w:p>
        </w:tc>
        <w:tc>
          <w:tcPr>
            <w:tcW w:w="3227"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vMerge/>
            <w:tcBorders>
              <w:left w:val="single" w:sz="12" w:space="0" w:color="auto"/>
              <w:right w:val="single" w:sz="12" w:space="0" w:color="auto"/>
            </w:tcBorders>
            <w:vAlign w:val="center"/>
          </w:tcPr>
          <w:p w:rsidR="007568AF" w:rsidRPr="00ED6949" w:rsidRDefault="007568AF" w:rsidP="007568AF">
            <w:pPr>
              <w:rPr>
                <w:bCs/>
              </w:rPr>
            </w:pP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I1</w:t>
            </w:r>
          </w:p>
        </w:tc>
        <w:tc>
          <w:tcPr>
            <w:tcW w:w="1276" w:type="dxa"/>
            <w:tcBorders>
              <w:left w:val="single" w:sz="12" w:space="0" w:color="auto"/>
              <w:right w:val="single" w:sz="12" w:space="0" w:color="auto"/>
            </w:tcBorders>
          </w:tcPr>
          <w:p w:rsidR="007568AF" w:rsidRPr="00ED6949" w:rsidRDefault="007568AF" w:rsidP="007568AF">
            <w:pPr>
              <w:jc w:val="center"/>
              <w:rPr>
                <w:bCs/>
              </w:rPr>
            </w:pPr>
            <w:r w:rsidRPr="00ED6949">
              <w:rPr>
                <w:bCs/>
              </w:rPr>
              <w:t>I1.Ph</w:t>
            </w:r>
          </w:p>
        </w:tc>
        <w:tc>
          <w:tcPr>
            <w:tcW w:w="3227"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4143" w:type="dxa"/>
            <w:vMerge w:val="restart"/>
            <w:tcBorders>
              <w:left w:val="single" w:sz="12" w:space="0" w:color="auto"/>
              <w:right w:val="single" w:sz="12" w:space="0" w:color="auto"/>
            </w:tcBorders>
            <w:vAlign w:val="center"/>
          </w:tcPr>
          <w:p w:rsidR="007568AF" w:rsidRPr="00ED6949" w:rsidRDefault="007568AF" w:rsidP="007568AF">
            <w:pPr>
              <w:rPr>
                <w:bCs/>
              </w:rPr>
            </w:pPr>
            <w:proofErr w:type="spellStart"/>
            <w:r w:rsidRPr="00ED6949">
              <w:t>Синхрофазор</w:t>
            </w:r>
            <w:proofErr w:type="spellEnd"/>
            <w:r w:rsidRPr="00ED6949">
              <w:t xml:space="preserve"> тока фазы </w:t>
            </w:r>
            <w:r w:rsidRPr="00ED6949">
              <w:rPr>
                <w:i/>
              </w:rPr>
              <w:t>А</w:t>
            </w:r>
          </w:p>
        </w:tc>
        <w:tc>
          <w:tcPr>
            <w:tcW w:w="1275"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w:t>
            </w:r>
            <w:r w:rsidRPr="00ED6949">
              <w:rPr>
                <w:bCs/>
                <w:vertAlign w:val="subscript"/>
              </w:rPr>
              <w:t>a</w:t>
            </w:r>
            <w:proofErr w:type="spellEnd"/>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IA.Am</w:t>
            </w:r>
            <w:proofErr w:type="spellEnd"/>
          </w:p>
        </w:tc>
        <w:tc>
          <w:tcPr>
            <w:tcW w:w="3227"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vMerge/>
            <w:tcBorders>
              <w:left w:val="single" w:sz="12" w:space="0" w:color="auto"/>
              <w:right w:val="single" w:sz="12" w:space="0" w:color="auto"/>
            </w:tcBorders>
            <w:vAlign w:val="center"/>
          </w:tcPr>
          <w:p w:rsidR="007568AF" w:rsidRPr="00ED6949" w:rsidRDefault="007568AF" w:rsidP="007568AF">
            <w:pPr>
              <w:rPr>
                <w:bCs/>
              </w:rPr>
            </w:pP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Ia</w:t>
            </w:r>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IA.Ph</w:t>
            </w:r>
            <w:proofErr w:type="spellEnd"/>
          </w:p>
        </w:tc>
        <w:tc>
          <w:tcPr>
            <w:tcW w:w="3227"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4143" w:type="dxa"/>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тока фазы </w:t>
            </w:r>
            <w:r w:rsidRPr="00ED6949">
              <w:rPr>
                <w:i/>
              </w:rPr>
              <w:t>В</w:t>
            </w:r>
          </w:p>
        </w:tc>
        <w:tc>
          <w:tcPr>
            <w:tcW w:w="1275"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w:t>
            </w:r>
            <w:r w:rsidRPr="00ED6949">
              <w:rPr>
                <w:bCs/>
                <w:vertAlign w:val="subscript"/>
              </w:rPr>
              <w:t>b</w:t>
            </w:r>
            <w:proofErr w:type="spellEnd"/>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IB.Am</w:t>
            </w:r>
            <w:proofErr w:type="spellEnd"/>
          </w:p>
        </w:tc>
        <w:tc>
          <w:tcPr>
            <w:tcW w:w="3227"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vMerge/>
            <w:tcBorders>
              <w:left w:val="single" w:sz="12" w:space="0" w:color="auto"/>
              <w:right w:val="single" w:sz="12" w:space="0" w:color="auto"/>
            </w:tcBorders>
            <w:vAlign w:val="center"/>
          </w:tcPr>
          <w:p w:rsidR="007568AF" w:rsidRPr="00ED6949" w:rsidRDefault="007568AF" w:rsidP="007568AF">
            <w:pPr>
              <w:rPr>
                <w:bCs/>
              </w:rPr>
            </w:pP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Ib</w:t>
            </w:r>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IB.Ph</w:t>
            </w:r>
            <w:proofErr w:type="spellEnd"/>
          </w:p>
        </w:tc>
        <w:tc>
          <w:tcPr>
            <w:tcW w:w="3227"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4143" w:type="dxa"/>
            <w:vMerge w:val="restart"/>
            <w:tcBorders>
              <w:left w:val="single" w:sz="12" w:space="0" w:color="auto"/>
              <w:right w:val="single" w:sz="12" w:space="0" w:color="auto"/>
            </w:tcBorders>
            <w:vAlign w:val="center"/>
          </w:tcPr>
          <w:p w:rsidR="007568AF" w:rsidRPr="00ED6949" w:rsidRDefault="007568AF" w:rsidP="007568AF">
            <w:proofErr w:type="spellStart"/>
            <w:r w:rsidRPr="00ED6949">
              <w:t>Синхрофазор</w:t>
            </w:r>
            <w:proofErr w:type="spellEnd"/>
            <w:r w:rsidRPr="00ED6949">
              <w:t xml:space="preserve"> тока фазы </w:t>
            </w:r>
            <w:r w:rsidRPr="00ED6949">
              <w:rPr>
                <w:i/>
              </w:rPr>
              <w:t>С</w:t>
            </w:r>
          </w:p>
        </w:tc>
        <w:tc>
          <w:tcPr>
            <w:tcW w:w="1275"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w:t>
            </w:r>
            <w:r w:rsidRPr="00ED6949">
              <w:rPr>
                <w:bCs/>
                <w:vertAlign w:val="subscript"/>
              </w:rPr>
              <w:t>c</w:t>
            </w:r>
            <w:proofErr w:type="spellEnd"/>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IC.Am</w:t>
            </w:r>
            <w:proofErr w:type="spellEnd"/>
          </w:p>
        </w:tc>
        <w:tc>
          <w:tcPr>
            <w:tcW w:w="3227" w:type="dxa"/>
            <w:gridSpan w:val="2"/>
            <w:vMerge w:val="restart"/>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vMerge/>
            <w:tcBorders>
              <w:left w:val="single" w:sz="12" w:space="0" w:color="auto"/>
              <w:right w:val="single" w:sz="12" w:space="0" w:color="auto"/>
            </w:tcBorders>
            <w:vAlign w:val="center"/>
          </w:tcPr>
          <w:p w:rsidR="007568AF" w:rsidRPr="00ED6949" w:rsidRDefault="007568AF" w:rsidP="007568AF">
            <w:pPr>
              <w:rPr>
                <w:bCs/>
              </w:rPr>
            </w:pP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δ</w:t>
            </w:r>
            <w:r w:rsidRPr="00ED6949">
              <w:rPr>
                <w:bCs/>
                <w:vertAlign w:val="subscript"/>
              </w:rPr>
              <w:t>Ic</w:t>
            </w:r>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IC.Ph</w:t>
            </w:r>
            <w:proofErr w:type="spellEnd"/>
          </w:p>
        </w:tc>
        <w:tc>
          <w:tcPr>
            <w:tcW w:w="3227" w:type="dxa"/>
            <w:gridSpan w:val="2"/>
            <w:vMerge/>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rPr>
                <w:bCs/>
              </w:rPr>
              <w:t>Частота сети</w:t>
            </w:r>
          </w:p>
        </w:tc>
        <w:tc>
          <w:tcPr>
            <w:tcW w:w="1275" w:type="dxa"/>
            <w:tcBorders>
              <w:left w:val="single" w:sz="12" w:space="0" w:color="auto"/>
              <w:right w:val="single" w:sz="12" w:space="0" w:color="auto"/>
            </w:tcBorders>
          </w:tcPr>
          <w:p w:rsidR="007568AF" w:rsidRPr="00ED6949" w:rsidRDefault="007568AF" w:rsidP="007568AF">
            <w:pPr>
              <w:jc w:val="center"/>
              <w:rPr>
                <w:bCs/>
              </w:rPr>
            </w:pPr>
            <w:r w:rsidRPr="00ED6949">
              <w:rPr>
                <w:bCs/>
              </w:rPr>
              <w:t>f</w:t>
            </w:r>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Freq</w:t>
            </w:r>
            <w:proofErr w:type="spellEnd"/>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Скорость изменения частоты</w:t>
            </w:r>
          </w:p>
        </w:tc>
        <w:tc>
          <w:tcPr>
            <w:tcW w:w="1275"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df</w:t>
            </w:r>
            <w:proofErr w:type="spellEnd"/>
            <w:r w:rsidRPr="00ED6949">
              <w:rPr>
                <w:bCs/>
              </w:rPr>
              <w:t>/</w:t>
            </w:r>
            <w:proofErr w:type="spellStart"/>
            <w:r w:rsidRPr="00ED6949">
              <w:rPr>
                <w:bCs/>
              </w:rPr>
              <w:t>dt</w:t>
            </w:r>
            <w:proofErr w:type="spellEnd"/>
          </w:p>
        </w:tc>
        <w:tc>
          <w:tcPr>
            <w:tcW w:w="1276"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DFreq</w:t>
            </w:r>
            <w:proofErr w:type="spellEnd"/>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r w:rsidRPr="00ED6949">
              <w:t xml:space="preserve">Частота напряжения фазы </w:t>
            </w:r>
            <w:r w:rsidRPr="00ED6949">
              <w:rPr>
                <w:i/>
                <w:lang w:val="en-US"/>
              </w:rPr>
              <w:t>A</w:t>
            </w:r>
          </w:p>
        </w:tc>
        <w:tc>
          <w:tcPr>
            <w:tcW w:w="1275" w:type="dxa"/>
            <w:tcBorders>
              <w:left w:val="single" w:sz="12" w:space="0" w:color="auto"/>
              <w:right w:val="single" w:sz="12" w:space="0" w:color="auto"/>
            </w:tcBorders>
          </w:tcPr>
          <w:p w:rsidR="007568AF" w:rsidRPr="00ED6949" w:rsidRDefault="007568AF" w:rsidP="007568AF">
            <w:pPr>
              <w:jc w:val="center"/>
              <w:rPr>
                <w:bCs/>
              </w:rPr>
            </w:pPr>
            <w:proofErr w:type="spellStart"/>
            <w:r w:rsidRPr="00ED6949">
              <w:rPr>
                <w:bCs/>
              </w:rPr>
              <w:t>f</w:t>
            </w:r>
            <w:r w:rsidRPr="00ED6949">
              <w:rPr>
                <w:bCs/>
                <w:vertAlign w:val="subscript"/>
              </w:rPr>
              <w:t>a</w:t>
            </w:r>
            <w:proofErr w:type="spellEnd"/>
          </w:p>
        </w:tc>
        <w:tc>
          <w:tcPr>
            <w:tcW w:w="1276" w:type="dxa"/>
            <w:tcBorders>
              <w:left w:val="single" w:sz="12" w:space="0" w:color="auto"/>
              <w:right w:val="single" w:sz="12" w:space="0" w:color="auto"/>
            </w:tcBorders>
          </w:tcPr>
          <w:p w:rsidR="007568AF" w:rsidRPr="00ED6949" w:rsidRDefault="007568AF" w:rsidP="007568AF">
            <w:pPr>
              <w:jc w:val="center"/>
              <w:rPr>
                <w:bCs/>
              </w:rPr>
            </w:pPr>
            <w:r w:rsidRPr="00ED6949">
              <w:rPr>
                <w:bCs/>
              </w:rPr>
              <w:t>FA</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tcPr>
          <w:p w:rsidR="007568AF" w:rsidRPr="00ED6949" w:rsidRDefault="007568AF" w:rsidP="007568AF">
            <w:r w:rsidRPr="00ED6949">
              <w:t xml:space="preserve">Частота напряжения фазы </w:t>
            </w:r>
            <w:r w:rsidRPr="00ED6949">
              <w:rPr>
                <w:i/>
                <w:lang w:val="en-US"/>
              </w:rPr>
              <w:t>B</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f</w:t>
            </w:r>
            <w:r w:rsidRPr="00ED6949">
              <w:rPr>
                <w:bCs/>
                <w:vertAlign w:val="subscript"/>
              </w:rPr>
              <w:t>b</w:t>
            </w:r>
            <w:proofErr w:type="spellEnd"/>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FB</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r w:rsidRPr="00ED6949">
              <w:t xml:space="preserve">Частота напряжения фазы </w:t>
            </w:r>
            <w:r w:rsidRPr="00ED6949">
              <w:rPr>
                <w:i/>
                <w:lang w:val="en-US"/>
              </w:rPr>
              <w:t>C</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f</w:t>
            </w:r>
            <w:r w:rsidRPr="00ED6949">
              <w:rPr>
                <w:bCs/>
                <w:vertAlign w:val="subscript"/>
              </w:rPr>
              <w:t>c</w:t>
            </w:r>
            <w:proofErr w:type="spellEnd"/>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FC</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Активная мощность (суммарная трёхфазная)</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P</w:t>
            </w:r>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P</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Активная мощность фазы </w:t>
            </w:r>
            <w:r w:rsidRPr="00ED6949">
              <w:rPr>
                <w:i/>
              </w:rPr>
              <w:t>A</w:t>
            </w:r>
          </w:p>
        </w:tc>
        <w:tc>
          <w:tcPr>
            <w:tcW w:w="1275"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a</w:t>
            </w:r>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i/>
              </w:rPr>
              <w:t>PA</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Активная мощность фазы </w:t>
            </w:r>
            <w:r w:rsidRPr="00ED6949">
              <w:rPr>
                <w:i/>
              </w:rPr>
              <w:t>A</w:t>
            </w:r>
          </w:p>
        </w:tc>
        <w:tc>
          <w:tcPr>
            <w:tcW w:w="1275"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b</w:t>
            </w:r>
          </w:p>
        </w:tc>
        <w:tc>
          <w:tcPr>
            <w:tcW w:w="1276"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B</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Активная мощность фазы </w:t>
            </w:r>
            <w:r w:rsidRPr="00ED6949">
              <w:rPr>
                <w:i/>
              </w:rPr>
              <w:t>A</w:t>
            </w:r>
          </w:p>
        </w:tc>
        <w:tc>
          <w:tcPr>
            <w:tcW w:w="1275"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c</w:t>
            </w:r>
          </w:p>
        </w:tc>
        <w:tc>
          <w:tcPr>
            <w:tcW w:w="1276"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P</w:t>
            </w:r>
            <w:r w:rsidRPr="00ED6949">
              <w:rPr>
                <w:i/>
                <w:lang w:val="en-US"/>
              </w:rPr>
              <w:t>C</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Реактивная мощность (суммарная трёхфазная)</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Q</w:t>
            </w:r>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Q</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Реактивная мощность фазы </w:t>
            </w:r>
            <w:r w:rsidRPr="00ED6949">
              <w:rPr>
                <w:i/>
              </w:rPr>
              <w:t>A</w:t>
            </w:r>
          </w:p>
        </w:tc>
        <w:tc>
          <w:tcPr>
            <w:tcW w:w="1275"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a</w:t>
            </w:r>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i/>
              </w:rPr>
              <w:t>QA</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Реактивная мощность фазы </w:t>
            </w:r>
            <w:r w:rsidRPr="00ED6949">
              <w:rPr>
                <w:i/>
              </w:rPr>
              <w:t>A</w:t>
            </w:r>
          </w:p>
        </w:tc>
        <w:tc>
          <w:tcPr>
            <w:tcW w:w="1275"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b</w:t>
            </w:r>
          </w:p>
        </w:tc>
        <w:tc>
          <w:tcPr>
            <w:tcW w:w="1276"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B</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Реактивная мощность фазы </w:t>
            </w:r>
            <w:r w:rsidRPr="00ED6949">
              <w:rPr>
                <w:i/>
              </w:rPr>
              <w:t>A</w:t>
            </w:r>
          </w:p>
        </w:tc>
        <w:tc>
          <w:tcPr>
            <w:tcW w:w="1275"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c</w:t>
            </w:r>
          </w:p>
        </w:tc>
        <w:tc>
          <w:tcPr>
            <w:tcW w:w="1276" w:type="dxa"/>
            <w:tcBorders>
              <w:left w:val="single" w:sz="12" w:space="0" w:color="auto"/>
              <w:right w:val="single" w:sz="12" w:space="0" w:color="auto"/>
            </w:tcBorders>
            <w:vAlign w:val="center"/>
          </w:tcPr>
          <w:p w:rsidR="007568AF" w:rsidRPr="00ED6949" w:rsidRDefault="007568AF" w:rsidP="007568AF">
            <w:pPr>
              <w:jc w:val="center"/>
              <w:rPr>
                <w:bCs/>
                <w:lang w:val="en-US"/>
              </w:rPr>
            </w:pPr>
            <w:r w:rsidRPr="00ED6949">
              <w:rPr>
                <w:i/>
              </w:rPr>
              <w:t>Q</w:t>
            </w:r>
            <w:r w:rsidRPr="00ED6949">
              <w:rPr>
                <w:i/>
                <w:lang w:val="en-US"/>
              </w:rPr>
              <w:t>C</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Полная мощность (суммарная трёхфазная)</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S</w:t>
            </w:r>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r w:rsidRPr="00ED6949">
              <w:rPr>
                <w:bCs/>
              </w:rPr>
              <w:t>S</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Полная мощность фазы </w:t>
            </w:r>
            <w:r w:rsidRPr="00ED6949">
              <w:rPr>
                <w:i/>
              </w:rPr>
              <w:t>A</w:t>
            </w:r>
          </w:p>
        </w:tc>
        <w:tc>
          <w:tcPr>
            <w:tcW w:w="1275"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a</w:t>
            </w:r>
          </w:p>
        </w:tc>
        <w:tc>
          <w:tcPr>
            <w:tcW w:w="1276" w:type="dxa"/>
            <w:tcBorders>
              <w:left w:val="single" w:sz="12" w:space="0" w:color="auto"/>
              <w:right w:val="single" w:sz="12" w:space="0" w:color="auto"/>
            </w:tcBorders>
          </w:tcPr>
          <w:p w:rsidR="007568AF" w:rsidRPr="00ED6949" w:rsidRDefault="007568AF" w:rsidP="007568AF">
            <w:pPr>
              <w:jc w:val="center"/>
              <w:rPr>
                <w:bCs/>
              </w:rPr>
            </w:pPr>
            <w:r w:rsidRPr="00ED6949">
              <w:rPr>
                <w:i/>
              </w:rPr>
              <w:t>SA</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Полная мощность фазы </w:t>
            </w:r>
            <w:r w:rsidRPr="00ED6949">
              <w:rPr>
                <w:i/>
              </w:rPr>
              <w:t>A</w:t>
            </w:r>
          </w:p>
        </w:tc>
        <w:tc>
          <w:tcPr>
            <w:tcW w:w="1275"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b</w:t>
            </w:r>
          </w:p>
        </w:tc>
        <w:tc>
          <w:tcPr>
            <w:tcW w:w="1276"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B</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t xml:space="preserve">Полная мощность фазы </w:t>
            </w:r>
            <w:r w:rsidRPr="00ED6949">
              <w:rPr>
                <w:i/>
              </w:rPr>
              <w:t>A</w:t>
            </w:r>
          </w:p>
        </w:tc>
        <w:tc>
          <w:tcPr>
            <w:tcW w:w="1275"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c</w:t>
            </w:r>
          </w:p>
        </w:tc>
        <w:tc>
          <w:tcPr>
            <w:tcW w:w="1276" w:type="dxa"/>
            <w:tcBorders>
              <w:left w:val="single" w:sz="12" w:space="0" w:color="auto"/>
              <w:right w:val="single" w:sz="12" w:space="0" w:color="auto"/>
            </w:tcBorders>
          </w:tcPr>
          <w:p w:rsidR="007568AF" w:rsidRPr="00ED6949" w:rsidRDefault="007568AF" w:rsidP="007568AF">
            <w:pPr>
              <w:jc w:val="center"/>
              <w:rPr>
                <w:bCs/>
                <w:lang w:val="en-US"/>
              </w:rPr>
            </w:pPr>
            <w:r w:rsidRPr="00ED6949">
              <w:rPr>
                <w:i/>
              </w:rPr>
              <w:t>S</w:t>
            </w:r>
            <w:r w:rsidRPr="00ED6949">
              <w:rPr>
                <w:i/>
                <w:lang w:val="en-US"/>
              </w:rPr>
              <w:t>C</w:t>
            </w:r>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rPr>
                <w:bCs/>
              </w:rPr>
              <w:t>Напряжение возбуждения (ротора)</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U</w:t>
            </w:r>
            <w:r w:rsidRPr="00ED6949">
              <w:rPr>
                <w:bCs/>
                <w:vertAlign w:val="subscript"/>
              </w:rPr>
              <w:t>f</w:t>
            </w:r>
            <w:proofErr w:type="spellEnd"/>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Uf</w:t>
            </w:r>
            <w:proofErr w:type="spellEnd"/>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rPr>
                <w:bCs/>
              </w:rPr>
              <w:t>Напряжение возбуждения возбудителя</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U</w:t>
            </w:r>
            <w:r w:rsidRPr="00ED6949">
              <w:rPr>
                <w:bCs/>
                <w:vertAlign w:val="subscript"/>
              </w:rPr>
              <w:t>ff</w:t>
            </w:r>
            <w:proofErr w:type="spellEnd"/>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Uff</w:t>
            </w:r>
            <w:proofErr w:type="spellEnd"/>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rPr>
                <w:bCs/>
              </w:rPr>
              <w:t>Ток возбуждения (ротора)</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I</w:t>
            </w:r>
            <w:r w:rsidRPr="00ED6949">
              <w:rPr>
                <w:bCs/>
                <w:vertAlign w:val="subscript"/>
              </w:rPr>
              <w:t>f</w:t>
            </w:r>
            <w:proofErr w:type="spellEnd"/>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If</w:t>
            </w:r>
            <w:proofErr w:type="spellEnd"/>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r w:rsidR="007568AF" w:rsidRPr="00ED6949" w:rsidTr="007568AF">
        <w:tc>
          <w:tcPr>
            <w:tcW w:w="4143" w:type="dxa"/>
            <w:tcBorders>
              <w:left w:val="single" w:sz="12" w:space="0" w:color="auto"/>
              <w:right w:val="single" w:sz="12" w:space="0" w:color="auto"/>
            </w:tcBorders>
            <w:vAlign w:val="center"/>
          </w:tcPr>
          <w:p w:rsidR="007568AF" w:rsidRPr="00ED6949" w:rsidRDefault="007568AF" w:rsidP="007568AF">
            <w:pPr>
              <w:rPr>
                <w:bCs/>
              </w:rPr>
            </w:pPr>
            <w:r w:rsidRPr="00ED6949">
              <w:rPr>
                <w:bCs/>
              </w:rPr>
              <w:t>Ток возбуждения возбудителя</w:t>
            </w:r>
          </w:p>
        </w:tc>
        <w:tc>
          <w:tcPr>
            <w:tcW w:w="1275"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I</w:t>
            </w:r>
            <w:r w:rsidRPr="00ED6949">
              <w:rPr>
                <w:bCs/>
                <w:vertAlign w:val="subscript"/>
              </w:rPr>
              <w:t>ff</w:t>
            </w:r>
            <w:proofErr w:type="spellEnd"/>
          </w:p>
        </w:tc>
        <w:tc>
          <w:tcPr>
            <w:tcW w:w="1276" w:type="dxa"/>
            <w:tcBorders>
              <w:left w:val="single" w:sz="12" w:space="0" w:color="auto"/>
              <w:right w:val="single" w:sz="12" w:space="0" w:color="auto"/>
            </w:tcBorders>
            <w:vAlign w:val="center"/>
          </w:tcPr>
          <w:p w:rsidR="007568AF" w:rsidRPr="00ED6949" w:rsidRDefault="007568AF" w:rsidP="007568AF">
            <w:pPr>
              <w:jc w:val="center"/>
              <w:rPr>
                <w:bCs/>
              </w:rPr>
            </w:pPr>
            <w:proofErr w:type="spellStart"/>
            <w:r w:rsidRPr="00ED6949">
              <w:rPr>
                <w:bCs/>
              </w:rPr>
              <w:t>Iff</w:t>
            </w:r>
            <w:proofErr w:type="spellEnd"/>
          </w:p>
        </w:tc>
        <w:tc>
          <w:tcPr>
            <w:tcW w:w="3227" w:type="dxa"/>
            <w:gridSpan w:val="2"/>
            <w:tcBorders>
              <w:left w:val="single" w:sz="12" w:space="0" w:color="auto"/>
              <w:right w:val="single" w:sz="12" w:space="0" w:color="auto"/>
            </w:tcBorders>
            <w:vAlign w:val="center"/>
          </w:tcPr>
          <w:p w:rsidR="007568AF" w:rsidRPr="00ED6949" w:rsidRDefault="007568AF" w:rsidP="007568AF">
            <w:pPr>
              <w:tabs>
                <w:tab w:val="left" w:pos="2085"/>
              </w:tabs>
              <w:jc w:val="center"/>
              <w:rPr>
                <w:sz w:val="16"/>
                <w:szCs w:val="16"/>
              </w:rPr>
            </w:pPr>
            <w:r w:rsidRPr="00ED6949">
              <w:rPr>
                <w:sz w:val="16"/>
                <w:szCs w:val="16"/>
              </w:rPr>
              <w:t>+</w:t>
            </w:r>
          </w:p>
        </w:tc>
      </w:tr>
    </w:tbl>
    <w:p w:rsidR="007568AF" w:rsidRPr="00ED6949" w:rsidRDefault="007568AF" w:rsidP="008E54EC">
      <w:pPr>
        <w:tabs>
          <w:tab w:val="left" w:pos="2085"/>
        </w:tabs>
        <w:ind w:left="360"/>
        <w:jc w:val="right"/>
        <w:rPr>
          <w:sz w:val="16"/>
          <w:szCs w:val="16"/>
        </w:rPr>
      </w:pPr>
    </w:p>
    <w:p w:rsidR="007568AF" w:rsidRPr="00ED6949" w:rsidRDefault="007568AF" w:rsidP="008E54EC">
      <w:pPr>
        <w:tabs>
          <w:tab w:val="left" w:pos="2085"/>
        </w:tabs>
        <w:ind w:left="360"/>
        <w:jc w:val="right"/>
        <w:rPr>
          <w:sz w:val="16"/>
          <w:szCs w:val="16"/>
        </w:rPr>
      </w:pPr>
    </w:p>
    <w:p w:rsidR="000A2654" w:rsidRPr="00ED6949" w:rsidRDefault="000A2654" w:rsidP="000A2654">
      <w:pPr>
        <w:tabs>
          <w:tab w:val="left" w:pos="2085"/>
        </w:tabs>
        <w:ind w:firstLine="426"/>
        <w:jc w:val="both"/>
        <w:rPr>
          <w:sz w:val="18"/>
          <w:szCs w:val="18"/>
        </w:rPr>
      </w:pPr>
      <w:r w:rsidRPr="00ED6949">
        <w:rPr>
          <w:b/>
          <w:sz w:val="18"/>
          <w:szCs w:val="18"/>
        </w:rPr>
        <w:t>Примечание</w:t>
      </w:r>
      <w:r w:rsidRPr="00ED6949">
        <w:rPr>
          <w:sz w:val="18"/>
          <w:szCs w:val="18"/>
        </w:rPr>
        <w:t>:</w:t>
      </w:r>
    </w:p>
    <w:p w:rsidR="007741C8" w:rsidRPr="00ED6949" w:rsidRDefault="000A2654" w:rsidP="000A2654">
      <w:pPr>
        <w:tabs>
          <w:tab w:val="left" w:pos="2085"/>
        </w:tabs>
        <w:ind w:left="360"/>
        <w:rPr>
          <w:b/>
          <w:sz w:val="18"/>
          <w:szCs w:val="18"/>
          <w:lang w:val="en-US"/>
        </w:rPr>
      </w:pPr>
      <w:r w:rsidRPr="00ED6949">
        <w:rPr>
          <w:sz w:val="18"/>
          <w:szCs w:val="18"/>
        </w:rPr>
        <w:t>Таблица 5 заполняется для каждого присоединения</w:t>
      </w:r>
    </w:p>
    <w:sectPr w:rsidR="007741C8" w:rsidRPr="00ED6949" w:rsidSect="00343129">
      <w:headerReference w:type="default" r:id="rId8"/>
      <w:footerReference w:type="default" r:id="rId9"/>
      <w:headerReference w:type="first" r:id="rId10"/>
      <w:footerReference w:type="first" r:id="rId11"/>
      <w:pgSz w:w="11906" w:h="16838" w:code="9"/>
      <w:pgMar w:top="426" w:right="566"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C29" w:rsidRDefault="00C40C29">
      <w:r>
        <w:separator/>
      </w:r>
    </w:p>
  </w:endnote>
  <w:endnote w:type="continuationSeparator" w:id="0">
    <w:p w:rsidR="00C40C29" w:rsidRDefault="00C4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C29" w:rsidRDefault="00C40C29">
    <w:pPr>
      <w:pBdr>
        <w:top w:val="single" w:sz="18" w:space="1" w:color="auto"/>
      </w:pBdr>
      <w:rPr>
        <w:sz w:val="18"/>
      </w:rPr>
    </w:pPr>
  </w:p>
  <w:p w:rsidR="00C40C29" w:rsidRPr="00D04CB2" w:rsidRDefault="00C40C29"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9228A0">
      <w:rPr>
        <w:noProof/>
        <w:sz w:val="22"/>
        <w:szCs w:val="22"/>
        <w:lang w:val="en-US"/>
      </w:rPr>
      <w:t>15</w:t>
    </w:r>
    <w:r w:rsidRPr="00D04CB2">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C29" w:rsidRDefault="00C40C29" w:rsidP="000209D7">
    <w:pPr>
      <w:pBdr>
        <w:top w:val="single" w:sz="18" w:space="1" w:color="auto"/>
      </w:pBdr>
      <w:rPr>
        <w:sz w:val="18"/>
      </w:rPr>
    </w:pPr>
  </w:p>
  <w:p w:rsidR="00C40C29" w:rsidRDefault="00C40C29" w:rsidP="00670432">
    <w:pPr>
      <w:tabs>
        <w:tab w:val="left" w:pos="720"/>
        <w:tab w:val="left" w:pos="1440"/>
        <w:tab w:val="left" w:pos="2160"/>
        <w:tab w:val="left" w:pos="2880"/>
        <w:tab w:val="left" w:pos="5536"/>
        <w:tab w:val="right" w:pos="10064"/>
      </w:tabs>
      <w:jc w:val="right"/>
    </w:pP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sidR="00A72165">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C29" w:rsidRDefault="00C40C29">
      <w:r>
        <w:separator/>
      </w:r>
    </w:p>
  </w:footnote>
  <w:footnote w:type="continuationSeparator" w:id="0">
    <w:p w:rsidR="00C40C29" w:rsidRDefault="00C40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C29" w:rsidRDefault="00C40C29" w:rsidP="000209D7">
    <w:pPr>
      <w:pBdr>
        <w:bottom w:val="single" w:sz="18" w:space="1" w:color="auto"/>
      </w:pBdr>
      <w:rPr>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C29" w:rsidRDefault="00C40C29" w:rsidP="000209D7">
    <w:pPr>
      <w:framePr w:w="10380" w:h="2017" w:hSpace="142" w:wrap="auto" w:vAnchor="text" w:hAnchor="page" w:x="969" w:y="1"/>
      <w:jc w:val="center"/>
      <w:rPr>
        <w:b/>
        <w:sz w:val="24"/>
      </w:rPr>
    </w:pPr>
    <w:r>
      <w:rPr>
        <w:noProof/>
      </w:rPr>
      <w:drawing>
        <wp:anchor distT="0" distB="0" distL="114300" distR="114300" simplePos="0" relativeHeight="251660288" behindDoc="0" locked="0" layoutInCell="1" allowOverlap="0">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Pr>
        <w:b/>
        <w:sz w:val="24"/>
      </w:rPr>
      <w:t>Регистраторы электрических процессов цифровые.</w:t>
    </w:r>
  </w:p>
  <w:p w:rsidR="00C40C29" w:rsidRDefault="00C40C29" w:rsidP="000209D7">
    <w:pPr>
      <w:framePr w:w="10380" w:h="2017" w:hSpace="142" w:wrap="auto" w:vAnchor="text" w:hAnchor="page" w:x="969" w:y="1"/>
      <w:jc w:val="center"/>
      <w:rPr>
        <w:b/>
        <w:sz w:val="24"/>
      </w:rPr>
    </w:pPr>
    <w:r>
      <w:rPr>
        <w:b/>
        <w:sz w:val="24"/>
      </w:rPr>
      <w:t>Регистраторы качества электроэнергии. Средства измерений.</w:t>
    </w:r>
  </w:p>
  <w:p w:rsidR="00C40C29" w:rsidRDefault="00C40C29" w:rsidP="000209D7">
    <w:pPr>
      <w:framePr w:w="10380" w:h="2017" w:hSpace="142" w:wrap="auto" w:vAnchor="text" w:hAnchor="page" w:x="969" w:y="1"/>
      <w:jc w:val="center"/>
      <w:rPr>
        <w:b/>
        <w:i/>
        <w:sz w:val="24"/>
      </w:rPr>
    </w:pPr>
    <w:r>
      <w:rPr>
        <w:b/>
        <w:i/>
        <w:sz w:val="24"/>
      </w:rPr>
      <w:t>Разработка и производство.</w:t>
    </w:r>
  </w:p>
  <w:p w:rsidR="00C40C29" w:rsidRDefault="00C40C29" w:rsidP="000209D7">
    <w:pPr>
      <w:framePr w:w="10380" w:h="2017" w:hSpace="142" w:wrap="auto" w:vAnchor="text" w:hAnchor="page" w:x="969" w:y="1"/>
      <w:jc w:val="center"/>
      <w:rPr>
        <w:b/>
        <w:i/>
        <w:sz w:val="40"/>
      </w:rPr>
    </w:pPr>
    <w:r>
      <w:rPr>
        <w:b/>
        <w:i/>
        <w:sz w:val="40"/>
      </w:rPr>
      <w:t>ООО “ПАРМА”</w:t>
    </w:r>
  </w:p>
  <w:p w:rsidR="00C40C29" w:rsidRDefault="00C40C29" w:rsidP="000209D7">
    <w:pPr>
      <w:framePr w:w="10380" w:h="2017" w:hSpace="142" w:wrap="auto" w:vAnchor="text" w:hAnchor="page" w:x="969" w:y="1"/>
      <w:ind w:left="720" w:firstLine="720"/>
      <w:rPr>
        <w:sz w:val="22"/>
      </w:rPr>
    </w:pPr>
    <w:r>
      <w:rPr>
        <w:sz w:val="22"/>
      </w:rPr>
      <w:t>198216, г. Санкт – Петербург, Ленинский пр., д. 140</w:t>
    </w:r>
    <w:r>
      <w:rPr>
        <w:sz w:val="22"/>
      </w:rPr>
      <w:tab/>
    </w:r>
    <w:r>
      <w:rPr>
        <w:sz w:val="22"/>
      </w:rPr>
      <w:tab/>
    </w:r>
    <w:r>
      <w:rPr>
        <w:sz w:val="22"/>
        <w:lang w:val="en-US"/>
      </w:rPr>
      <w:t>E</w:t>
    </w:r>
    <w:r>
      <w:rPr>
        <w:sz w:val="22"/>
      </w:rPr>
      <w:t>-</w:t>
    </w:r>
    <w:r>
      <w:rPr>
        <w:sz w:val="22"/>
        <w:lang w:val="en-US"/>
      </w:rPr>
      <w:t>mail</w:t>
    </w:r>
    <w:r>
      <w:rPr>
        <w:sz w:val="22"/>
      </w:rPr>
      <w:t xml:space="preserve">: </w:t>
    </w:r>
    <w:proofErr w:type="spellStart"/>
    <w:r>
      <w:rPr>
        <w:sz w:val="22"/>
        <w:lang w:val="en-US"/>
      </w:rPr>
      <w:t>parma</w:t>
    </w:r>
    <w:proofErr w:type="spellEnd"/>
    <w:r>
      <w:rPr>
        <w:sz w:val="22"/>
      </w:rPr>
      <w:t>@</w:t>
    </w:r>
    <w:proofErr w:type="spellStart"/>
    <w:r>
      <w:rPr>
        <w:sz w:val="22"/>
        <w:lang w:val="en-US"/>
      </w:rPr>
      <w:t>parma</w:t>
    </w:r>
    <w:proofErr w:type="spellEnd"/>
    <w:r>
      <w:rPr>
        <w:sz w:val="22"/>
      </w:rPr>
      <w:t>.</w:t>
    </w:r>
    <w:proofErr w:type="spellStart"/>
    <w:r>
      <w:rPr>
        <w:sz w:val="22"/>
        <w:lang w:val="en-US"/>
      </w:rPr>
      <w:t>spb</w:t>
    </w:r>
    <w:proofErr w:type="spellEnd"/>
    <w:r>
      <w:rPr>
        <w:sz w:val="22"/>
      </w:rPr>
      <w:t>.</w:t>
    </w:r>
    <w:proofErr w:type="spellStart"/>
    <w:r>
      <w:rPr>
        <w:sz w:val="22"/>
        <w:lang w:val="en-US"/>
      </w:rPr>
      <w:t>ru</w:t>
    </w:r>
    <w:proofErr w:type="spellEnd"/>
  </w:p>
  <w:p w:rsidR="00C40C29" w:rsidRDefault="00C40C29" w:rsidP="00504B20">
    <w:pPr>
      <w:framePr w:w="10380" w:h="2017" w:hSpace="142" w:wrap="auto" w:vAnchor="text" w:hAnchor="page" w:x="969" w:y="1"/>
      <w:pBdr>
        <w:bottom w:val="single" w:sz="18" w:space="1" w:color="auto"/>
      </w:pBdr>
      <w:ind w:firstLine="1418"/>
      <w:rPr>
        <w:b/>
        <w:sz w:val="22"/>
      </w:rPr>
    </w:pPr>
    <w:r>
      <w:rPr>
        <w:sz w:val="22"/>
      </w:rPr>
      <w:t xml:space="preserve"> тел: (812) 346-86-10, факс: (812) 376-95-03</w:t>
    </w:r>
    <w:r>
      <w:rPr>
        <w:sz w:val="22"/>
      </w:rPr>
      <w:tab/>
    </w:r>
    <w:r>
      <w:rPr>
        <w:sz w:val="22"/>
      </w:rPr>
      <w:tab/>
    </w:r>
    <w:r>
      <w:rPr>
        <w:sz w:val="22"/>
      </w:rPr>
      <w:tab/>
    </w:r>
    <w:r>
      <w:rPr>
        <w:sz w:val="22"/>
      </w:rPr>
      <w:tab/>
    </w:r>
    <w:r>
      <w:rPr>
        <w:sz w:val="22"/>
        <w:lang w:val="en-US"/>
      </w:rPr>
      <w:t>www</w:t>
    </w:r>
    <w:r>
      <w:rPr>
        <w:sz w:val="22"/>
      </w:rPr>
      <w:t>.</w:t>
    </w:r>
    <w:proofErr w:type="spellStart"/>
    <w:r>
      <w:rPr>
        <w:sz w:val="22"/>
        <w:lang w:val="en-US"/>
      </w:rPr>
      <w:t>parma</w:t>
    </w:r>
    <w:proofErr w:type="spellEnd"/>
    <w:r>
      <w:rPr>
        <w:sz w:val="22"/>
      </w:rPr>
      <w:t>.</w:t>
    </w:r>
    <w:proofErr w:type="spellStart"/>
    <w:r>
      <w:rPr>
        <w:sz w:val="22"/>
        <w:lang w:val="en-US"/>
      </w:rPr>
      <w:t>spb</w:t>
    </w:r>
    <w:proofErr w:type="spellEnd"/>
    <w:r>
      <w:rPr>
        <w:sz w:val="22"/>
      </w:rPr>
      <w:t>.</w:t>
    </w:r>
    <w:proofErr w:type="spellStart"/>
    <w:r>
      <w:rPr>
        <w:sz w:val="22"/>
        <w:lang w:val="en-US"/>
      </w:rPr>
      <w:t>ru</w:t>
    </w:r>
    <w:proofErr w:type="spellEnd"/>
  </w:p>
  <w:p w:rsidR="00C40C29" w:rsidRDefault="00C40C2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55A"/>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
    <w:nsid w:val="13F54B0F"/>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4200CD"/>
    <w:multiLevelType w:val="multilevel"/>
    <w:tmpl w:val="C02CEC2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3">
    <w:nsid w:val="2E1D41A7"/>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4">
    <w:nsid w:val="2F2F6508"/>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8112E03"/>
    <w:multiLevelType w:val="multilevel"/>
    <w:tmpl w:val="C02CEC2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6">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669514B"/>
    <w:multiLevelType w:val="multilevel"/>
    <w:tmpl w:val="C02CEC2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8">
    <w:nsid w:val="5C1727EB"/>
    <w:multiLevelType w:val="multilevel"/>
    <w:tmpl w:val="4CB889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CE561F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05D67A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29048C6"/>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num w:numId="1">
    <w:abstractNumId w:val="8"/>
  </w:num>
  <w:num w:numId="2">
    <w:abstractNumId w:val="5"/>
  </w:num>
  <w:num w:numId="3">
    <w:abstractNumId w:val="6"/>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2"/>
  </w:num>
  <w:num w:numId="9">
    <w:abstractNumId w:val="9"/>
  </w:num>
  <w:num w:numId="10">
    <w:abstractNumId w:val="10"/>
  </w:num>
  <w:num w:numId="11">
    <w:abstractNumId w:val="4"/>
  </w:num>
  <w:num w:numId="12">
    <w:abstractNumId w:val="7"/>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C3"/>
    <w:rsid w:val="00005080"/>
    <w:rsid w:val="00011193"/>
    <w:rsid w:val="00013132"/>
    <w:rsid w:val="0001417E"/>
    <w:rsid w:val="00014446"/>
    <w:rsid w:val="00015FAC"/>
    <w:rsid w:val="00017B19"/>
    <w:rsid w:val="000209D7"/>
    <w:rsid w:val="00024011"/>
    <w:rsid w:val="00026ED6"/>
    <w:rsid w:val="0003566A"/>
    <w:rsid w:val="00035D12"/>
    <w:rsid w:val="0003620D"/>
    <w:rsid w:val="000366A3"/>
    <w:rsid w:val="00036D47"/>
    <w:rsid w:val="00050208"/>
    <w:rsid w:val="00050D43"/>
    <w:rsid w:val="00053896"/>
    <w:rsid w:val="00054669"/>
    <w:rsid w:val="000622BC"/>
    <w:rsid w:val="0007146A"/>
    <w:rsid w:val="00077D7C"/>
    <w:rsid w:val="000803F2"/>
    <w:rsid w:val="00084DBF"/>
    <w:rsid w:val="00090EF0"/>
    <w:rsid w:val="00092FEF"/>
    <w:rsid w:val="000A2654"/>
    <w:rsid w:val="000B5066"/>
    <w:rsid w:val="000C2D56"/>
    <w:rsid w:val="000C32AF"/>
    <w:rsid w:val="000D08CE"/>
    <w:rsid w:val="000D5EC6"/>
    <w:rsid w:val="000E0363"/>
    <w:rsid w:val="000F0896"/>
    <w:rsid w:val="000F6076"/>
    <w:rsid w:val="000F7613"/>
    <w:rsid w:val="0011320D"/>
    <w:rsid w:val="00114080"/>
    <w:rsid w:val="0011422D"/>
    <w:rsid w:val="00121874"/>
    <w:rsid w:val="00132C7A"/>
    <w:rsid w:val="001350EC"/>
    <w:rsid w:val="001356C2"/>
    <w:rsid w:val="00142AAC"/>
    <w:rsid w:val="00144155"/>
    <w:rsid w:val="00160C8E"/>
    <w:rsid w:val="0016138E"/>
    <w:rsid w:val="00165153"/>
    <w:rsid w:val="00171C70"/>
    <w:rsid w:val="0017209A"/>
    <w:rsid w:val="00176EA1"/>
    <w:rsid w:val="001818CC"/>
    <w:rsid w:val="00183CA4"/>
    <w:rsid w:val="001968DE"/>
    <w:rsid w:val="001A5323"/>
    <w:rsid w:val="001B0795"/>
    <w:rsid w:val="001B298A"/>
    <w:rsid w:val="001B5233"/>
    <w:rsid w:val="001B5BEA"/>
    <w:rsid w:val="001B6EC3"/>
    <w:rsid w:val="001B7629"/>
    <w:rsid w:val="001C62A0"/>
    <w:rsid w:val="001D0FF4"/>
    <w:rsid w:val="001D209E"/>
    <w:rsid w:val="001D5262"/>
    <w:rsid w:val="001D5AB3"/>
    <w:rsid w:val="001E28C2"/>
    <w:rsid w:val="001E2AD6"/>
    <w:rsid w:val="001E3798"/>
    <w:rsid w:val="001E5EE6"/>
    <w:rsid w:val="001F0DBA"/>
    <w:rsid w:val="001F776B"/>
    <w:rsid w:val="00200D68"/>
    <w:rsid w:val="00204FEF"/>
    <w:rsid w:val="00210344"/>
    <w:rsid w:val="0021059F"/>
    <w:rsid w:val="00210ACE"/>
    <w:rsid w:val="00212F13"/>
    <w:rsid w:val="00225838"/>
    <w:rsid w:val="002265DF"/>
    <w:rsid w:val="0023217C"/>
    <w:rsid w:val="0023703B"/>
    <w:rsid w:val="00250A0F"/>
    <w:rsid w:val="00254826"/>
    <w:rsid w:val="00254C6F"/>
    <w:rsid w:val="002578A2"/>
    <w:rsid w:val="002632CE"/>
    <w:rsid w:val="00266A13"/>
    <w:rsid w:val="00272697"/>
    <w:rsid w:val="00273B34"/>
    <w:rsid w:val="00277808"/>
    <w:rsid w:val="00283378"/>
    <w:rsid w:val="00286940"/>
    <w:rsid w:val="002940EA"/>
    <w:rsid w:val="00294586"/>
    <w:rsid w:val="002B5355"/>
    <w:rsid w:val="002C18A3"/>
    <w:rsid w:val="002C60A8"/>
    <w:rsid w:val="002C6840"/>
    <w:rsid w:val="002D632C"/>
    <w:rsid w:val="002E2F0B"/>
    <w:rsid w:val="002E3A7A"/>
    <w:rsid w:val="002E3E9C"/>
    <w:rsid w:val="002E6064"/>
    <w:rsid w:val="002F022E"/>
    <w:rsid w:val="002F2954"/>
    <w:rsid w:val="002F4B41"/>
    <w:rsid w:val="003017B3"/>
    <w:rsid w:val="0031302D"/>
    <w:rsid w:val="00316B47"/>
    <w:rsid w:val="0031768C"/>
    <w:rsid w:val="003178DE"/>
    <w:rsid w:val="0032495A"/>
    <w:rsid w:val="003249F8"/>
    <w:rsid w:val="00324CED"/>
    <w:rsid w:val="00327728"/>
    <w:rsid w:val="00332F52"/>
    <w:rsid w:val="00343129"/>
    <w:rsid w:val="00352E12"/>
    <w:rsid w:val="00354C5F"/>
    <w:rsid w:val="003614B6"/>
    <w:rsid w:val="00365B3F"/>
    <w:rsid w:val="00370A54"/>
    <w:rsid w:val="0037328D"/>
    <w:rsid w:val="00376519"/>
    <w:rsid w:val="003776C4"/>
    <w:rsid w:val="0038030D"/>
    <w:rsid w:val="00386CE1"/>
    <w:rsid w:val="00391C93"/>
    <w:rsid w:val="00397DCB"/>
    <w:rsid w:val="003A6011"/>
    <w:rsid w:val="003C189A"/>
    <w:rsid w:val="003C6E08"/>
    <w:rsid w:val="003C7A00"/>
    <w:rsid w:val="003D320C"/>
    <w:rsid w:val="003D36E6"/>
    <w:rsid w:val="003F3555"/>
    <w:rsid w:val="003F52CF"/>
    <w:rsid w:val="00404254"/>
    <w:rsid w:val="00404C04"/>
    <w:rsid w:val="00415039"/>
    <w:rsid w:val="00423EA7"/>
    <w:rsid w:val="004342D0"/>
    <w:rsid w:val="00436D1B"/>
    <w:rsid w:val="0044000B"/>
    <w:rsid w:val="004401B4"/>
    <w:rsid w:val="004412CB"/>
    <w:rsid w:val="004419AC"/>
    <w:rsid w:val="00445AC8"/>
    <w:rsid w:val="004505EC"/>
    <w:rsid w:val="00454342"/>
    <w:rsid w:val="00454CC8"/>
    <w:rsid w:val="00456E3A"/>
    <w:rsid w:val="00464E79"/>
    <w:rsid w:val="00466BF9"/>
    <w:rsid w:val="00472A54"/>
    <w:rsid w:val="004770FE"/>
    <w:rsid w:val="004838C4"/>
    <w:rsid w:val="0048725A"/>
    <w:rsid w:val="0049381B"/>
    <w:rsid w:val="00496331"/>
    <w:rsid w:val="004A62EA"/>
    <w:rsid w:val="004B0E0C"/>
    <w:rsid w:val="004B141B"/>
    <w:rsid w:val="004B31DC"/>
    <w:rsid w:val="004C090E"/>
    <w:rsid w:val="004C6A87"/>
    <w:rsid w:val="004D0109"/>
    <w:rsid w:val="004D3918"/>
    <w:rsid w:val="004D45A9"/>
    <w:rsid w:val="004D49CA"/>
    <w:rsid w:val="004E45D3"/>
    <w:rsid w:val="004E50B2"/>
    <w:rsid w:val="004E6D24"/>
    <w:rsid w:val="004F1249"/>
    <w:rsid w:val="004F376B"/>
    <w:rsid w:val="004F423F"/>
    <w:rsid w:val="00504B20"/>
    <w:rsid w:val="005108AE"/>
    <w:rsid w:val="00511AEA"/>
    <w:rsid w:val="00514DD6"/>
    <w:rsid w:val="005179D7"/>
    <w:rsid w:val="005208EC"/>
    <w:rsid w:val="0052106E"/>
    <w:rsid w:val="00521074"/>
    <w:rsid w:val="00536853"/>
    <w:rsid w:val="00537CE0"/>
    <w:rsid w:val="005411C1"/>
    <w:rsid w:val="00542702"/>
    <w:rsid w:val="005428B3"/>
    <w:rsid w:val="00542C9B"/>
    <w:rsid w:val="00546BE7"/>
    <w:rsid w:val="00547DDF"/>
    <w:rsid w:val="00564FC1"/>
    <w:rsid w:val="005661C5"/>
    <w:rsid w:val="00572CBD"/>
    <w:rsid w:val="00572DAF"/>
    <w:rsid w:val="00575448"/>
    <w:rsid w:val="00586B33"/>
    <w:rsid w:val="005874F6"/>
    <w:rsid w:val="005877A1"/>
    <w:rsid w:val="00597B72"/>
    <w:rsid w:val="005A4BF4"/>
    <w:rsid w:val="005A5995"/>
    <w:rsid w:val="005A5FD1"/>
    <w:rsid w:val="005B51E1"/>
    <w:rsid w:val="005B6BD8"/>
    <w:rsid w:val="005C4032"/>
    <w:rsid w:val="005D5C1C"/>
    <w:rsid w:val="005D6FEF"/>
    <w:rsid w:val="005E1CE2"/>
    <w:rsid w:val="005E3F17"/>
    <w:rsid w:val="005E551B"/>
    <w:rsid w:val="005E55CF"/>
    <w:rsid w:val="005F3319"/>
    <w:rsid w:val="005F3824"/>
    <w:rsid w:val="005F3B39"/>
    <w:rsid w:val="005F54C8"/>
    <w:rsid w:val="005F599E"/>
    <w:rsid w:val="005F6BF2"/>
    <w:rsid w:val="005F7516"/>
    <w:rsid w:val="0061056E"/>
    <w:rsid w:val="006126F0"/>
    <w:rsid w:val="006138CC"/>
    <w:rsid w:val="00613BFC"/>
    <w:rsid w:val="006179BB"/>
    <w:rsid w:val="00622CC3"/>
    <w:rsid w:val="00623818"/>
    <w:rsid w:val="006247DD"/>
    <w:rsid w:val="006349FD"/>
    <w:rsid w:val="00643331"/>
    <w:rsid w:val="00650C1B"/>
    <w:rsid w:val="0065667C"/>
    <w:rsid w:val="00660946"/>
    <w:rsid w:val="00666DA8"/>
    <w:rsid w:val="006677E7"/>
    <w:rsid w:val="00670432"/>
    <w:rsid w:val="0067101D"/>
    <w:rsid w:val="0067182A"/>
    <w:rsid w:val="00675A2A"/>
    <w:rsid w:val="00680D7F"/>
    <w:rsid w:val="00691785"/>
    <w:rsid w:val="006A1AE2"/>
    <w:rsid w:val="006A4129"/>
    <w:rsid w:val="006B4478"/>
    <w:rsid w:val="006B51E1"/>
    <w:rsid w:val="006B7D9D"/>
    <w:rsid w:val="006C14AD"/>
    <w:rsid w:val="006C1E46"/>
    <w:rsid w:val="006C2C84"/>
    <w:rsid w:val="006C5ED0"/>
    <w:rsid w:val="006C7995"/>
    <w:rsid w:val="006D1182"/>
    <w:rsid w:val="006D1454"/>
    <w:rsid w:val="006D300D"/>
    <w:rsid w:val="006D5C39"/>
    <w:rsid w:val="006D699B"/>
    <w:rsid w:val="006F4D25"/>
    <w:rsid w:val="006F6FF8"/>
    <w:rsid w:val="006F7A3E"/>
    <w:rsid w:val="0070230A"/>
    <w:rsid w:val="00702768"/>
    <w:rsid w:val="007059F3"/>
    <w:rsid w:val="007076EB"/>
    <w:rsid w:val="007105AC"/>
    <w:rsid w:val="007149E8"/>
    <w:rsid w:val="0072219B"/>
    <w:rsid w:val="007262E3"/>
    <w:rsid w:val="007303B2"/>
    <w:rsid w:val="007316E7"/>
    <w:rsid w:val="00731D44"/>
    <w:rsid w:val="007355A2"/>
    <w:rsid w:val="00737FFC"/>
    <w:rsid w:val="0074031D"/>
    <w:rsid w:val="00751E8C"/>
    <w:rsid w:val="00752653"/>
    <w:rsid w:val="00756513"/>
    <w:rsid w:val="007568AF"/>
    <w:rsid w:val="00761B4B"/>
    <w:rsid w:val="00773182"/>
    <w:rsid w:val="00773CA3"/>
    <w:rsid w:val="00773EF4"/>
    <w:rsid w:val="007741C8"/>
    <w:rsid w:val="00774591"/>
    <w:rsid w:val="00777C17"/>
    <w:rsid w:val="00782CFB"/>
    <w:rsid w:val="00782F58"/>
    <w:rsid w:val="0078709D"/>
    <w:rsid w:val="00787351"/>
    <w:rsid w:val="007A24B3"/>
    <w:rsid w:val="007A47EF"/>
    <w:rsid w:val="007B27C1"/>
    <w:rsid w:val="007C3AB0"/>
    <w:rsid w:val="007C4FA1"/>
    <w:rsid w:val="007C534F"/>
    <w:rsid w:val="007C55F3"/>
    <w:rsid w:val="007C6C88"/>
    <w:rsid w:val="007C7D5C"/>
    <w:rsid w:val="007D2BC7"/>
    <w:rsid w:val="007E1906"/>
    <w:rsid w:val="007F0907"/>
    <w:rsid w:val="007F60D0"/>
    <w:rsid w:val="007F7218"/>
    <w:rsid w:val="008009FE"/>
    <w:rsid w:val="0080260E"/>
    <w:rsid w:val="00803179"/>
    <w:rsid w:val="00813741"/>
    <w:rsid w:val="00814128"/>
    <w:rsid w:val="008245B4"/>
    <w:rsid w:val="00825188"/>
    <w:rsid w:val="008262DB"/>
    <w:rsid w:val="008272F6"/>
    <w:rsid w:val="00831C1C"/>
    <w:rsid w:val="00832CC7"/>
    <w:rsid w:val="00844BA6"/>
    <w:rsid w:val="00846B75"/>
    <w:rsid w:val="0085077B"/>
    <w:rsid w:val="0086167E"/>
    <w:rsid w:val="00864489"/>
    <w:rsid w:val="00864C2C"/>
    <w:rsid w:val="00866D68"/>
    <w:rsid w:val="00874BE5"/>
    <w:rsid w:val="00877CAB"/>
    <w:rsid w:val="008873D5"/>
    <w:rsid w:val="008901F5"/>
    <w:rsid w:val="008917B0"/>
    <w:rsid w:val="00892E7C"/>
    <w:rsid w:val="00894A01"/>
    <w:rsid w:val="008955BF"/>
    <w:rsid w:val="008A0795"/>
    <w:rsid w:val="008B3804"/>
    <w:rsid w:val="008C1836"/>
    <w:rsid w:val="008E289D"/>
    <w:rsid w:val="008E2FCB"/>
    <w:rsid w:val="008E3452"/>
    <w:rsid w:val="008E4ABA"/>
    <w:rsid w:val="008E54EC"/>
    <w:rsid w:val="008E71C7"/>
    <w:rsid w:val="008F16E9"/>
    <w:rsid w:val="008F6500"/>
    <w:rsid w:val="008F71AC"/>
    <w:rsid w:val="00920394"/>
    <w:rsid w:val="009228A0"/>
    <w:rsid w:val="00923A37"/>
    <w:rsid w:val="00924CA1"/>
    <w:rsid w:val="00927120"/>
    <w:rsid w:val="00932B15"/>
    <w:rsid w:val="0094410D"/>
    <w:rsid w:val="009468ED"/>
    <w:rsid w:val="0095193E"/>
    <w:rsid w:val="009757DE"/>
    <w:rsid w:val="0097692C"/>
    <w:rsid w:val="00977DF4"/>
    <w:rsid w:val="00984082"/>
    <w:rsid w:val="00984096"/>
    <w:rsid w:val="00995D94"/>
    <w:rsid w:val="009D0226"/>
    <w:rsid w:val="009D13E8"/>
    <w:rsid w:val="009D2405"/>
    <w:rsid w:val="009D4075"/>
    <w:rsid w:val="009D57C3"/>
    <w:rsid w:val="009E5A90"/>
    <w:rsid w:val="009E7D87"/>
    <w:rsid w:val="009F16A2"/>
    <w:rsid w:val="00A003B5"/>
    <w:rsid w:val="00A04FB8"/>
    <w:rsid w:val="00A13114"/>
    <w:rsid w:val="00A144B9"/>
    <w:rsid w:val="00A17A60"/>
    <w:rsid w:val="00A218A3"/>
    <w:rsid w:val="00A25540"/>
    <w:rsid w:val="00A31FFA"/>
    <w:rsid w:val="00A3706E"/>
    <w:rsid w:val="00A40C42"/>
    <w:rsid w:val="00A414EA"/>
    <w:rsid w:val="00A46447"/>
    <w:rsid w:val="00A4788E"/>
    <w:rsid w:val="00A5058E"/>
    <w:rsid w:val="00A542B3"/>
    <w:rsid w:val="00A626A4"/>
    <w:rsid w:val="00A72165"/>
    <w:rsid w:val="00A75124"/>
    <w:rsid w:val="00A90344"/>
    <w:rsid w:val="00A9128A"/>
    <w:rsid w:val="00A97580"/>
    <w:rsid w:val="00AA0809"/>
    <w:rsid w:val="00AA4702"/>
    <w:rsid w:val="00AB3D44"/>
    <w:rsid w:val="00AC21A5"/>
    <w:rsid w:val="00AC3E02"/>
    <w:rsid w:val="00AC6DD6"/>
    <w:rsid w:val="00AC6FA4"/>
    <w:rsid w:val="00AD1C4D"/>
    <w:rsid w:val="00AE4038"/>
    <w:rsid w:val="00AE4379"/>
    <w:rsid w:val="00AE48D2"/>
    <w:rsid w:val="00AE5B6B"/>
    <w:rsid w:val="00AE6A71"/>
    <w:rsid w:val="00AF7C75"/>
    <w:rsid w:val="00B00094"/>
    <w:rsid w:val="00B026D3"/>
    <w:rsid w:val="00B06FF1"/>
    <w:rsid w:val="00B14571"/>
    <w:rsid w:val="00B1655A"/>
    <w:rsid w:val="00B21004"/>
    <w:rsid w:val="00B21925"/>
    <w:rsid w:val="00B232DA"/>
    <w:rsid w:val="00B24742"/>
    <w:rsid w:val="00B2499A"/>
    <w:rsid w:val="00B34FEC"/>
    <w:rsid w:val="00B401CE"/>
    <w:rsid w:val="00B44D7A"/>
    <w:rsid w:val="00B51C62"/>
    <w:rsid w:val="00B55774"/>
    <w:rsid w:val="00B56554"/>
    <w:rsid w:val="00B62E70"/>
    <w:rsid w:val="00B62FA4"/>
    <w:rsid w:val="00B63023"/>
    <w:rsid w:val="00B74B68"/>
    <w:rsid w:val="00B7553C"/>
    <w:rsid w:val="00B80EF7"/>
    <w:rsid w:val="00B87E9A"/>
    <w:rsid w:val="00B94556"/>
    <w:rsid w:val="00B96C88"/>
    <w:rsid w:val="00BA2F26"/>
    <w:rsid w:val="00BA53B3"/>
    <w:rsid w:val="00BA5782"/>
    <w:rsid w:val="00BA7AF7"/>
    <w:rsid w:val="00BC0160"/>
    <w:rsid w:val="00BC05B1"/>
    <w:rsid w:val="00BC6B01"/>
    <w:rsid w:val="00BC6CC0"/>
    <w:rsid w:val="00BD67F1"/>
    <w:rsid w:val="00BF0070"/>
    <w:rsid w:val="00BF2061"/>
    <w:rsid w:val="00BF2F23"/>
    <w:rsid w:val="00BF554D"/>
    <w:rsid w:val="00BF7C7A"/>
    <w:rsid w:val="00C02673"/>
    <w:rsid w:val="00C02D8A"/>
    <w:rsid w:val="00C03D52"/>
    <w:rsid w:val="00C11C7A"/>
    <w:rsid w:val="00C11FA8"/>
    <w:rsid w:val="00C140BB"/>
    <w:rsid w:val="00C23C63"/>
    <w:rsid w:val="00C240CC"/>
    <w:rsid w:val="00C40C29"/>
    <w:rsid w:val="00C453B7"/>
    <w:rsid w:val="00C4790E"/>
    <w:rsid w:val="00C510DA"/>
    <w:rsid w:val="00C52547"/>
    <w:rsid w:val="00C55B51"/>
    <w:rsid w:val="00C60E4E"/>
    <w:rsid w:val="00C623BA"/>
    <w:rsid w:val="00C65FFA"/>
    <w:rsid w:val="00C72E39"/>
    <w:rsid w:val="00C758D6"/>
    <w:rsid w:val="00C857B4"/>
    <w:rsid w:val="00C90958"/>
    <w:rsid w:val="00C97EEB"/>
    <w:rsid w:val="00CA188C"/>
    <w:rsid w:val="00CA428C"/>
    <w:rsid w:val="00CB2A9B"/>
    <w:rsid w:val="00CB5661"/>
    <w:rsid w:val="00CB68EC"/>
    <w:rsid w:val="00CC21FC"/>
    <w:rsid w:val="00CC3CBC"/>
    <w:rsid w:val="00CD1E5B"/>
    <w:rsid w:val="00CD7AD2"/>
    <w:rsid w:val="00CE1080"/>
    <w:rsid w:val="00CE345A"/>
    <w:rsid w:val="00CE7A03"/>
    <w:rsid w:val="00CE7C38"/>
    <w:rsid w:val="00CE7D20"/>
    <w:rsid w:val="00CF0432"/>
    <w:rsid w:val="00CF4475"/>
    <w:rsid w:val="00CF60B0"/>
    <w:rsid w:val="00CF708E"/>
    <w:rsid w:val="00D04CB2"/>
    <w:rsid w:val="00D04E3D"/>
    <w:rsid w:val="00D06C02"/>
    <w:rsid w:val="00D12552"/>
    <w:rsid w:val="00D16398"/>
    <w:rsid w:val="00D20F8C"/>
    <w:rsid w:val="00D23428"/>
    <w:rsid w:val="00D24AB0"/>
    <w:rsid w:val="00D321B7"/>
    <w:rsid w:val="00D4575B"/>
    <w:rsid w:val="00D461B8"/>
    <w:rsid w:val="00D51F11"/>
    <w:rsid w:val="00D55CAB"/>
    <w:rsid w:val="00D63D38"/>
    <w:rsid w:val="00D66310"/>
    <w:rsid w:val="00D747E9"/>
    <w:rsid w:val="00D769D3"/>
    <w:rsid w:val="00D83C01"/>
    <w:rsid w:val="00D84944"/>
    <w:rsid w:val="00D87561"/>
    <w:rsid w:val="00D92AD4"/>
    <w:rsid w:val="00DB0C94"/>
    <w:rsid w:val="00DB1B39"/>
    <w:rsid w:val="00DB3FF8"/>
    <w:rsid w:val="00DC0474"/>
    <w:rsid w:val="00DC1252"/>
    <w:rsid w:val="00DC62BF"/>
    <w:rsid w:val="00DD0078"/>
    <w:rsid w:val="00DD245B"/>
    <w:rsid w:val="00DE0755"/>
    <w:rsid w:val="00DE2731"/>
    <w:rsid w:val="00DE41AB"/>
    <w:rsid w:val="00DE4AF0"/>
    <w:rsid w:val="00DF3F21"/>
    <w:rsid w:val="00DF4778"/>
    <w:rsid w:val="00DF60D3"/>
    <w:rsid w:val="00E036FF"/>
    <w:rsid w:val="00E13BA6"/>
    <w:rsid w:val="00E2045F"/>
    <w:rsid w:val="00E254B5"/>
    <w:rsid w:val="00E267F5"/>
    <w:rsid w:val="00E41A38"/>
    <w:rsid w:val="00E431CF"/>
    <w:rsid w:val="00E4700D"/>
    <w:rsid w:val="00E5532B"/>
    <w:rsid w:val="00E576BB"/>
    <w:rsid w:val="00E61350"/>
    <w:rsid w:val="00E670AF"/>
    <w:rsid w:val="00E708B3"/>
    <w:rsid w:val="00E77B62"/>
    <w:rsid w:val="00E8719F"/>
    <w:rsid w:val="00E87CB2"/>
    <w:rsid w:val="00EA7166"/>
    <w:rsid w:val="00EB124F"/>
    <w:rsid w:val="00EB29D7"/>
    <w:rsid w:val="00EB623A"/>
    <w:rsid w:val="00ED0B72"/>
    <w:rsid w:val="00ED6949"/>
    <w:rsid w:val="00EE0B68"/>
    <w:rsid w:val="00EE1C89"/>
    <w:rsid w:val="00F00DC6"/>
    <w:rsid w:val="00F23D14"/>
    <w:rsid w:val="00F243CF"/>
    <w:rsid w:val="00F26C44"/>
    <w:rsid w:val="00F27177"/>
    <w:rsid w:val="00F3575E"/>
    <w:rsid w:val="00F359AD"/>
    <w:rsid w:val="00F37217"/>
    <w:rsid w:val="00F40076"/>
    <w:rsid w:val="00F532FC"/>
    <w:rsid w:val="00F539BF"/>
    <w:rsid w:val="00F57951"/>
    <w:rsid w:val="00F62A8A"/>
    <w:rsid w:val="00F674F1"/>
    <w:rsid w:val="00F76C12"/>
    <w:rsid w:val="00F85AFF"/>
    <w:rsid w:val="00F90677"/>
    <w:rsid w:val="00F923BD"/>
    <w:rsid w:val="00F92867"/>
    <w:rsid w:val="00F971CA"/>
    <w:rsid w:val="00FA3367"/>
    <w:rsid w:val="00FC09E6"/>
    <w:rsid w:val="00FC1DA4"/>
    <w:rsid w:val="00FC7C3B"/>
    <w:rsid w:val="00FD217E"/>
    <w:rsid w:val="00FD30D9"/>
    <w:rsid w:val="00FF2EE2"/>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F7BDAC87-2494-40DD-AEE7-9ED8F1D1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0D3"/>
  </w:style>
  <w:style w:type="paragraph" w:styleId="1">
    <w:name w:val="heading 1"/>
    <w:basedOn w:val="a"/>
    <w:next w:val="a"/>
    <w:link w:val="10"/>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1">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Название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AE4379"/>
    <w:rPr>
      <w:color w:val="808080"/>
    </w:rPr>
  </w:style>
  <w:style w:type="character" w:customStyle="1" w:styleId="10">
    <w:name w:val="Заголовок 1 Знак"/>
    <w:link w:val="1"/>
    <w:locked/>
    <w:rsid w:val="00AE4379"/>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AE4379"/>
    <w:pPr>
      <w:widowControl w:val="0"/>
      <w:tabs>
        <w:tab w:val="num" w:pos="1113"/>
      </w:tabs>
      <w:ind w:left="-21" w:firstLine="567"/>
      <w:jc w:val="both"/>
    </w:pPr>
    <w:rPr>
      <w:kern w:val="28"/>
      <w:sz w:val="24"/>
      <w:szCs w:val="24"/>
    </w:rPr>
  </w:style>
  <w:style w:type="paragraph" w:styleId="22">
    <w:name w:val="toc 2"/>
    <w:basedOn w:val="a"/>
    <w:next w:val="a"/>
    <w:autoRedefine/>
    <w:semiHidden/>
    <w:rsid w:val="00AE4379"/>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
    <w:rsid w:val="00AE4379"/>
    <w:pPr>
      <w:tabs>
        <w:tab w:val="num" w:pos="1134"/>
      </w:tabs>
      <w:spacing w:before="120" w:after="120"/>
      <w:ind w:firstLine="567"/>
      <w:jc w:val="both"/>
    </w:pPr>
    <w:rPr>
      <w:rFonts w:ascii="Arial" w:hAnsi="Arial"/>
      <w:bCs/>
      <w:caps/>
      <w:kern w:val="28"/>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753093083">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2D92-AD04-40A4-AC49-41CE4679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3300</Words>
  <Characters>21181</Characters>
  <Application>Microsoft Office Word</Application>
  <DocSecurity>0</DocSecurity>
  <Lines>176</Lines>
  <Paragraphs>48</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24433</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Nemkovich</dc:creator>
  <cp:keywords>РАС</cp:keywords>
  <cp:lastModifiedBy>Сабитов Игорь Ринатович</cp:lastModifiedBy>
  <cp:revision>4</cp:revision>
  <cp:lastPrinted>2020-01-24T11:28:00Z</cp:lastPrinted>
  <dcterms:created xsi:type="dcterms:W3CDTF">2023-02-07T11:15:00Z</dcterms:created>
  <dcterms:modified xsi:type="dcterms:W3CDTF">2023-02-07T11:16:00Z</dcterms:modified>
</cp:coreProperties>
</file>